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26485" w14:textId="0BF180FD" w:rsidR="00C11472" w:rsidRPr="000B67FC" w:rsidRDefault="000E61B1">
      <w:pPr>
        <w:rPr>
          <w:rFonts w:ascii="Times New Roman" w:hAnsi="Times New Roman" w:cs="Times New Roman"/>
          <w:b/>
          <w:bCs/>
          <w:sz w:val="28"/>
          <w:szCs w:val="28"/>
          <w:u w:val="single"/>
        </w:rPr>
      </w:pPr>
      <w:r w:rsidRPr="000B67FC">
        <w:rPr>
          <w:rFonts w:ascii="Times New Roman" w:hAnsi="Times New Roman" w:cs="Times New Roman"/>
          <w:b/>
          <w:bCs/>
          <w:sz w:val="28"/>
          <w:szCs w:val="28"/>
          <w:u w:val="single"/>
        </w:rPr>
        <w:t xml:space="preserve">JOINT </w:t>
      </w:r>
      <w:r w:rsidR="00BB6C29">
        <w:rPr>
          <w:rFonts w:ascii="Times New Roman" w:hAnsi="Times New Roman" w:cs="Times New Roman"/>
          <w:b/>
          <w:bCs/>
          <w:sz w:val="28"/>
          <w:szCs w:val="28"/>
          <w:u w:val="single"/>
        </w:rPr>
        <w:t xml:space="preserve">PUBLIC SERVICE </w:t>
      </w:r>
      <w:r w:rsidRPr="000B67FC">
        <w:rPr>
          <w:rFonts w:ascii="Times New Roman" w:hAnsi="Times New Roman" w:cs="Times New Roman"/>
          <w:b/>
          <w:bCs/>
          <w:sz w:val="28"/>
          <w:szCs w:val="28"/>
          <w:u w:val="single"/>
        </w:rPr>
        <w:t>OCCUPATIONAL SAFETY AND HEALTH (OSH)</w:t>
      </w:r>
      <w:r w:rsidR="007165CC" w:rsidRPr="000B67FC">
        <w:rPr>
          <w:rFonts w:ascii="Times New Roman" w:hAnsi="Times New Roman" w:cs="Times New Roman"/>
          <w:b/>
          <w:bCs/>
          <w:sz w:val="28"/>
          <w:szCs w:val="28"/>
          <w:u w:val="single"/>
        </w:rPr>
        <w:t xml:space="preserve"> COMMITTEE </w:t>
      </w:r>
      <w:r w:rsidR="006853D2">
        <w:rPr>
          <w:rFonts w:ascii="Times New Roman" w:hAnsi="Times New Roman" w:cs="Times New Roman"/>
          <w:b/>
          <w:bCs/>
          <w:sz w:val="28"/>
          <w:szCs w:val="28"/>
          <w:u w:val="single"/>
        </w:rPr>
        <w:t xml:space="preserve">DRAFT </w:t>
      </w:r>
      <w:r w:rsidR="007165CC" w:rsidRPr="000B67FC">
        <w:rPr>
          <w:rFonts w:ascii="Times New Roman" w:hAnsi="Times New Roman" w:cs="Times New Roman"/>
          <w:b/>
          <w:bCs/>
          <w:sz w:val="28"/>
          <w:szCs w:val="28"/>
          <w:u w:val="single"/>
        </w:rPr>
        <w:t>TERMS OF REFERENCE</w:t>
      </w:r>
    </w:p>
    <w:p w14:paraId="0C3BDD10" w14:textId="59F8C61F" w:rsidR="007165CC" w:rsidRPr="008019C5" w:rsidRDefault="007165CC" w:rsidP="008019C5">
      <w:pPr>
        <w:pStyle w:val="ListParagraph"/>
        <w:numPr>
          <w:ilvl w:val="0"/>
          <w:numId w:val="11"/>
        </w:numPr>
        <w:rPr>
          <w:rFonts w:ascii="Times New Roman" w:hAnsi="Times New Roman" w:cs="Times New Roman"/>
          <w:b/>
          <w:bCs/>
          <w:sz w:val="28"/>
          <w:szCs w:val="28"/>
        </w:rPr>
      </w:pPr>
      <w:r w:rsidRPr="008019C5">
        <w:rPr>
          <w:rFonts w:ascii="Times New Roman" w:hAnsi="Times New Roman" w:cs="Times New Roman"/>
          <w:b/>
          <w:bCs/>
          <w:sz w:val="28"/>
          <w:szCs w:val="28"/>
        </w:rPr>
        <w:t>PURPOSE</w:t>
      </w:r>
    </w:p>
    <w:p w14:paraId="465CD94E" w14:textId="242E2D22" w:rsidR="00BF2951" w:rsidRDefault="007165CC" w:rsidP="00AA368F">
      <w:pPr>
        <w:pStyle w:val="ListParagraph"/>
        <w:ind w:left="360"/>
        <w:jc w:val="both"/>
        <w:rPr>
          <w:rFonts w:ascii="Times New Roman" w:hAnsi="Times New Roman" w:cs="Times New Roman"/>
          <w:sz w:val="28"/>
          <w:szCs w:val="28"/>
        </w:rPr>
      </w:pPr>
      <w:r w:rsidRPr="00BF2951">
        <w:rPr>
          <w:rFonts w:ascii="Times New Roman" w:hAnsi="Times New Roman" w:cs="Times New Roman"/>
          <w:sz w:val="28"/>
          <w:szCs w:val="28"/>
        </w:rPr>
        <w:t xml:space="preserve">The purpose of the </w:t>
      </w:r>
      <w:r w:rsidR="00AF5FF9" w:rsidRPr="00BF2951">
        <w:rPr>
          <w:rFonts w:ascii="Times New Roman" w:hAnsi="Times New Roman" w:cs="Times New Roman"/>
          <w:sz w:val="28"/>
          <w:szCs w:val="28"/>
        </w:rPr>
        <w:t xml:space="preserve">Joint Occupational Safety and Health (OSH) </w:t>
      </w:r>
      <w:r w:rsidRPr="00BF2951">
        <w:rPr>
          <w:rFonts w:ascii="Times New Roman" w:hAnsi="Times New Roman" w:cs="Times New Roman"/>
          <w:sz w:val="28"/>
          <w:szCs w:val="28"/>
        </w:rPr>
        <w:t xml:space="preserve">Committee </w:t>
      </w:r>
      <w:r w:rsidR="00BF2951" w:rsidRPr="00BF2951">
        <w:rPr>
          <w:rFonts w:ascii="Times New Roman" w:hAnsi="Times New Roman" w:cs="Times New Roman"/>
          <w:sz w:val="28"/>
          <w:szCs w:val="28"/>
        </w:rPr>
        <w:t xml:space="preserve">is to </w:t>
      </w:r>
      <w:r w:rsidR="006B7E40" w:rsidRPr="00BF2951">
        <w:rPr>
          <w:rFonts w:ascii="Times New Roman" w:hAnsi="Times New Roman" w:cs="Times New Roman"/>
          <w:sz w:val="28"/>
          <w:szCs w:val="28"/>
        </w:rPr>
        <w:t xml:space="preserve">develop </w:t>
      </w:r>
      <w:r w:rsidR="008E4920">
        <w:rPr>
          <w:rFonts w:ascii="Times New Roman" w:hAnsi="Times New Roman" w:cs="Times New Roman"/>
          <w:sz w:val="28"/>
          <w:szCs w:val="28"/>
        </w:rPr>
        <w:t xml:space="preserve">and implement </w:t>
      </w:r>
      <w:r w:rsidR="006B7E40" w:rsidRPr="00BF2951">
        <w:rPr>
          <w:rFonts w:ascii="Times New Roman" w:hAnsi="Times New Roman" w:cs="Times New Roman"/>
          <w:sz w:val="28"/>
          <w:szCs w:val="28"/>
        </w:rPr>
        <w:t xml:space="preserve">a collaborative relationship between </w:t>
      </w:r>
      <w:r w:rsidR="006B7E40">
        <w:rPr>
          <w:rFonts w:ascii="Times New Roman" w:hAnsi="Times New Roman" w:cs="Times New Roman"/>
          <w:sz w:val="28"/>
          <w:szCs w:val="28"/>
        </w:rPr>
        <w:t>the Government</w:t>
      </w:r>
      <w:r w:rsidR="006B7E40" w:rsidRPr="00BF2951">
        <w:rPr>
          <w:rFonts w:ascii="Times New Roman" w:hAnsi="Times New Roman" w:cs="Times New Roman"/>
          <w:sz w:val="28"/>
          <w:szCs w:val="28"/>
        </w:rPr>
        <w:t xml:space="preserve"> and</w:t>
      </w:r>
      <w:r w:rsidR="006B7E40">
        <w:rPr>
          <w:rFonts w:ascii="Times New Roman" w:hAnsi="Times New Roman" w:cs="Times New Roman"/>
          <w:sz w:val="28"/>
          <w:szCs w:val="28"/>
        </w:rPr>
        <w:t xml:space="preserve"> Public Service W</w:t>
      </w:r>
      <w:r w:rsidR="006B7E40" w:rsidRPr="00BF2951">
        <w:rPr>
          <w:rFonts w:ascii="Times New Roman" w:hAnsi="Times New Roman" w:cs="Times New Roman"/>
          <w:sz w:val="28"/>
          <w:szCs w:val="28"/>
        </w:rPr>
        <w:t xml:space="preserve">orkers </w:t>
      </w:r>
      <w:r w:rsidR="008E4920">
        <w:rPr>
          <w:rFonts w:ascii="Times New Roman" w:hAnsi="Times New Roman" w:cs="Times New Roman"/>
          <w:sz w:val="28"/>
          <w:szCs w:val="28"/>
        </w:rPr>
        <w:t xml:space="preserve">with a view </w:t>
      </w:r>
      <w:r w:rsidR="006B7E40" w:rsidRPr="00BF2951">
        <w:rPr>
          <w:rFonts w:ascii="Times New Roman" w:hAnsi="Times New Roman" w:cs="Times New Roman"/>
          <w:sz w:val="28"/>
          <w:szCs w:val="28"/>
        </w:rPr>
        <w:t xml:space="preserve">to identify and resolve </w:t>
      </w:r>
      <w:r w:rsidR="008E4920">
        <w:rPr>
          <w:rFonts w:ascii="Times New Roman" w:hAnsi="Times New Roman" w:cs="Times New Roman"/>
          <w:sz w:val="28"/>
          <w:szCs w:val="28"/>
        </w:rPr>
        <w:t xml:space="preserve">OSH </w:t>
      </w:r>
      <w:r w:rsidR="006853D2">
        <w:rPr>
          <w:rFonts w:ascii="Times New Roman" w:hAnsi="Times New Roman" w:cs="Times New Roman"/>
          <w:sz w:val="28"/>
          <w:szCs w:val="28"/>
        </w:rPr>
        <w:t>challenges</w:t>
      </w:r>
      <w:r w:rsidR="006B7E40">
        <w:rPr>
          <w:rFonts w:ascii="Times New Roman" w:hAnsi="Times New Roman" w:cs="Times New Roman"/>
          <w:sz w:val="28"/>
          <w:szCs w:val="28"/>
        </w:rPr>
        <w:t xml:space="preserve"> and </w:t>
      </w:r>
      <w:r w:rsidR="00BF2951" w:rsidRPr="00BF2951">
        <w:rPr>
          <w:rFonts w:ascii="Times New Roman" w:hAnsi="Times New Roman" w:cs="Times New Roman"/>
          <w:sz w:val="28"/>
          <w:szCs w:val="28"/>
        </w:rPr>
        <w:t xml:space="preserve">promote </w:t>
      </w:r>
      <w:r w:rsidR="008E4920">
        <w:rPr>
          <w:rFonts w:ascii="Times New Roman" w:hAnsi="Times New Roman" w:cs="Times New Roman"/>
          <w:sz w:val="28"/>
          <w:szCs w:val="28"/>
        </w:rPr>
        <w:t>OSH</w:t>
      </w:r>
      <w:r w:rsidR="00BF2951" w:rsidRPr="00BF2951">
        <w:rPr>
          <w:rFonts w:ascii="Times New Roman" w:hAnsi="Times New Roman" w:cs="Times New Roman"/>
          <w:sz w:val="28"/>
          <w:szCs w:val="28"/>
        </w:rPr>
        <w:t xml:space="preserve"> </w:t>
      </w:r>
      <w:r w:rsidR="006B7E40">
        <w:rPr>
          <w:rFonts w:ascii="Times New Roman" w:hAnsi="Times New Roman" w:cs="Times New Roman"/>
          <w:sz w:val="28"/>
          <w:szCs w:val="28"/>
        </w:rPr>
        <w:t>in the Public Service.</w:t>
      </w:r>
    </w:p>
    <w:p w14:paraId="1B87CFE4" w14:textId="77777777" w:rsidR="00E568FF" w:rsidRDefault="00E568FF" w:rsidP="00AA368F">
      <w:pPr>
        <w:pStyle w:val="ListParagraph"/>
        <w:ind w:left="360"/>
        <w:jc w:val="both"/>
        <w:rPr>
          <w:rFonts w:ascii="Times New Roman" w:hAnsi="Times New Roman" w:cs="Times New Roman"/>
          <w:sz w:val="28"/>
          <w:szCs w:val="28"/>
        </w:rPr>
      </w:pPr>
    </w:p>
    <w:p w14:paraId="16F5E766" w14:textId="39A57EF4" w:rsidR="004D21DE" w:rsidRPr="00E568FF" w:rsidRDefault="004D21DE" w:rsidP="00E568FF">
      <w:pPr>
        <w:pStyle w:val="ListParagraph"/>
        <w:numPr>
          <w:ilvl w:val="0"/>
          <w:numId w:val="11"/>
        </w:numPr>
        <w:jc w:val="both"/>
        <w:rPr>
          <w:rFonts w:ascii="Times New Roman" w:hAnsi="Times New Roman" w:cs="Times New Roman"/>
          <w:b/>
          <w:sz w:val="28"/>
          <w:szCs w:val="28"/>
        </w:rPr>
      </w:pPr>
      <w:r w:rsidRPr="00E568FF">
        <w:rPr>
          <w:rFonts w:ascii="Times New Roman" w:hAnsi="Times New Roman" w:cs="Times New Roman"/>
          <w:b/>
          <w:sz w:val="28"/>
          <w:szCs w:val="28"/>
        </w:rPr>
        <w:t>COMPOSITION OF THE JOINT (OSH) COMMITTEE</w:t>
      </w:r>
    </w:p>
    <w:p w14:paraId="5784489B" w14:textId="3A1C30C7" w:rsidR="006E6748" w:rsidRDefault="007A2DE7" w:rsidP="007A2DE7">
      <w:pPr>
        <w:pStyle w:val="ListParagraph"/>
        <w:ind w:left="360"/>
        <w:jc w:val="both"/>
        <w:rPr>
          <w:rFonts w:ascii="Times New Roman" w:hAnsi="Times New Roman" w:cs="Times New Roman"/>
          <w:sz w:val="28"/>
          <w:szCs w:val="28"/>
        </w:rPr>
      </w:pPr>
      <w:r w:rsidRPr="007A2DE7">
        <w:rPr>
          <w:rFonts w:ascii="Times New Roman" w:hAnsi="Times New Roman" w:cs="Times New Roman"/>
          <w:sz w:val="28"/>
          <w:szCs w:val="28"/>
        </w:rPr>
        <w:t>The</w:t>
      </w:r>
      <w:r>
        <w:rPr>
          <w:rFonts w:ascii="Times New Roman" w:hAnsi="Times New Roman" w:cs="Times New Roman"/>
          <w:sz w:val="28"/>
          <w:szCs w:val="28"/>
        </w:rPr>
        <w:t xml:space="preserve"> OSH C</w:t>
      </w:r>
      <w:r w:rsidRPr="007A2DE7">
        <w:rPr>
          <w:rFonts w:ascii="Times New Roman" w:hAnsi="Times New Roman" w:cs="Times New Roman"/>
          <w:sz w:val="28"/>
          <w:szCs w:val="28"/>
        </w:rPr>
        <w:t>ommittee shall consist of</w:t>
      </w:r>
      <w:r>
        <w:rPr>
          <w:rFonts w:ascii="Times New Roman" w:hAnsi="Times New Roman" w:cs="Times New Roman"/>
          <w:sz w:val="28"/>
          <w:szCs w:val="28"/>
        </w:rPr>
        <w:t xml:space="preserve"> twelve (12) members</w:t>
      </w:r>
      <w:r w:rsidR="006B7E40">
        <w:rPr>
          <w:rFonts w:ascii="Times New Roman" w:hAnsi="Times New Roman" w:cs="Times New Roman"/>
          <w:sz w:val="28"/>
          <w:szCs w:val="28"/>
        </w:rPr>
        <w:t xml:space="preserve">: </w:t>
      </w:r>
      <w:r w:rsidR="00E568FF">
        <w:rPr>
          <w:rFonts w:ascii="Times New Roman" w:hAnsi="Times New Roman" w:cs="Times New Roman"/>
          <w:sz w:val="28"/>
          <w:szCs w:val="28"/>
        </w:rPr>
        <w:t xml:space="preserve">two representatives from Public Service Commission, </w:t>
      </w:r>
      <w:r w:rsidR="004D21DE">
        <w:rPr>
          <w:rFonts w:ascii="Times New Roman" w:hAnsi="Times New Roman" w:cs="Times New Roman"/>
          <w:sz w:val="28"/>
          <w:szCs w:val="28"/>
        </w:rPr>
        <w:t xml:space="preserve">four representatives from the Workers’ representatives, one representative from </w:t>
      </w:r>
      <w:r w:rsidR="004D21DE" w:rsidRPr="004D21DE">
        <w:rPr>
          <w:rFonts w:ascii="Times New Roman" w:hAnsi="Times New Roman" w:cs="Times New Roman"/>
          <w:sz w:val="28"/>
          <w:szCs w:val="28"/>
        </w:rPr>
        <w:t>National Social Security Authority</w:t>
      </w:r>
      <w:r w:rsidR="004D21DE">
        <w:rPr>
          <w:rFonts w:ascii="Times New Roman" w:hAnsi="Times New Roman" w:cs="Times New Roman"/>
          <w:sz w:val="28"/>
          <w:szCs w:val="28"/>
        </w:rPr>
        <w:t xml:space="preserve"> as the </w:t>
      </w:r>
      <w:r w:rsidR="00097F91">
        <w:rPr>
          <w:rFonts w:ascii="Times New Roman" w:hAnsi="Times New Roman" w:cs="Times New Roman"/>
          <w:sz w:val="28"/>
          <w:szCs w:val="28"/>
        </w:rPr>
        <w:t>T</w:t>
      </w:r>
      <w:r w:rsidR="004D21DE">
        <w:rPr>
          <w:rFonts w:ascii="Times New Roman" w:hAnsi="Times New Roman" w:cs="Times New Roman"/>
          <w:sz w:val="28"/>
          <w:szCs w:val="28"/>
        </w:rPr>
        <w:t xml:space="preserve">echnical </w:t>
      </w:r>
      <w:r w:rsidR="00097F91">
        <w:rPr>
          <w:rFonts w:ascii="Times New Roman" w:hAnsi="Times New Roman" w:cs="Times New Roman"/>
          <w:sz w:val="28"/>
          <w:szCs w:val="28"/>
        </w:rPr>
        <w:t>A</w:t>
      </w:r>
      <w:r w:rsidR="004D21DE">
        <w:rPr>
          <w:rFonts w:ascii="Times New Roman" w:hAnsi="Times New Roman" w:cs="Times New Roman"/>
          <w:sz w:val="28"/>
          <w:szCs w:val="28"/>
        </w:rPr>
        <w:t>dvisor</w:t>
      </w:r>
      <w:r w:rsidR="00E568FF">
        <w:rPr>
          <w:rFonts w:ascii="Times New Roman" w:hAnsi="Times New Roman" w:cs="Times New Roman"/>
          <w:sz w:val="28"/>
          <w:szCs w:val="28"/>
        </w:rPr>
        <w:t xml:space="preserve"> and one representative each from </w:t>
      </w:r>
      <w:r w:rsidR="00AF1F94">
        <w:rPr>
          <w:rFonts w:ascii="Times New Roman" w:hAnsi="Times New Roman" w:cs="Times New Roman"/>
          <w:sz w:val="28"/>
          <w:szCs w:val="28"/>
        </w:rPr>
        <w:t xml:space="preserve">identified </w:t>
      </w:r>
      <w:r w:rsidR="00E568FF">
        <w:rPr>
          <w:rFonts w:ascii="Times New Roman" w:hAnsi="Times New Roman" w:cs="Times New Roman"/>
          <w:sz w:val="28"/>
          <w:szCs w:val="28"/>
        </w:rPr>
        <w:t>M</w:t>
      </w:r>
      <w:r w:rsidR="00AF1F94">
        <w:rPr>
          <w:rFonts w:ascii="Times New Roman" w:hAnsi="Times New Roman" w:cs="Times New Roman"/>
          <w:sz w:val="28"/>
          <w:szCs w:val="28"/>
        </w:rPr>
        <w:t>DAs</w:t>
      </w:r>
      <w:r w:rsidR="00E568FF">
        <w:rPr>
          <w:rFonts w:ascii="Times New Roman" w:hAnsi="Times New Roman" w:cs="Times New Roman"/>
          <w:sz w:val="28"/>
          <w:szCs w:val="28"/>
        </w:rPr>
        <w:t xml:space="preserve">, </w:t>
      </w:r>
      <w:r w:rsidR="00E568FF" w:rsidRPr="00E568FF">
        <w:rPr>
          <w:rFonts w:ascii="Times New Roman" w:hAnsi="Times New Roman" w:cs="Times New Roman"/>
          <w:sz w:val="28"/>
          <w:szCs w:val="28"/>
        </w:rPr>
        <w:t xml:space="preserve">with the aim of ensuring a significant impact on OSH practices across </w:t>
      </w:r>
      <w:r w:rsidR="00097F91">
        <w:rPr>
          <w:rFonts w:ascii="Times New Roman" w:hAnsi="Times New Roman" w:cs="Times New Roman"/>
          <w:sz w:val="28"/>
          <w:szCs w:val="28"/>
        </w:rPr>
        <w:t>G</w:t>
      </w:r>
      <w:r w:rsidR="00E568FF" w:rsidRPr="00E568FF">
        <w:rPr>
          <w:rFonts w:ascii="Times New Roman" w:hAnsi="Times New Roman" w:cs="Times New Roman"/>
          <w:sz w:val="28"/>
          <w:szCs w:val="28"/>
        </w:rPr>
        <w:t>overnment.</w:t>
      </w:r>
    </w:p>
    <w:p w14:paraId="70F89B7F" w14:textId="77777777" w:rsidR="00131A79" w:rsidRDefault="00131A79" w:rsidP="007A2DE7">
      <w:pPr>
        <w:pStyle w:val="ListParagraph"/>
        <w:ind w:left="360"/>
        <w:jc w:val="both"/>
        <w:rPr>
          <w:rFonts w:ascii="Times New Roman" w:hAnsi="Times New Roman" w:cs="Times New Roman"/>
          <w:sz w:val="28"/>
          <w:szCs w:val="28"/>
        </w:rPr>
      </w:pPr>
    </w:p>
    <w:p w14:paraId="0C725518" w14:textId="2924935E" w:rsidR="00131A79" w:rsidRDefault="00131A79" w:rsidP="007A2DE7">
      <w:pPr>
        <w:pStyle w:val="ListParagraph"/>
        <w:ind w:left="360"/>
        <w:jc w:val="both"/>
        <w:rPr>
          <w:rFonts w:ascii="Times New Roman" w:hAnsi="Times New Roman" w:cs="Times New Roman"/>
          <w:sz w:val="28"/>
          <w:szCs w:val="28"/>
        </w:rPr>
      </w:pPr>
      <w:r w:rsidRPr="00131A79">
        <w:rPr>
          <w:rFonts w:ascii="Times New Roman" w:hAnsi="Times New Roman" w:cs="Times New Roman"/>
          <w:sz w:val="28"/>
          <w:szCs w:val="28"/>
        </w:rPr>
        <w:t>The Committee shall invite other experts to attend and participate during the meetings as technical advisors when need arises without necessarily being regular members.</w:t>
      </w:r>
    </w:p>
    <w:p w14:paraId="69C5B400" w14:textId="77777777" w:rsidR="006E6748" w:rsidRDefault="006E6748" w:rsidP="007A2DE7">
      <w:pPr>
        <w:pStyle w:val="ListParagraph"/>
        <w:ind w:left="360"/>
        <w:jc w:val="both"/>
        <w:rPr>
          <w:rFonts w:ascii="Times New Roman" w:hAnsi="Times New Roman" w:cs="Times New Roman"/>
          <w:sz w:val="28"/>
          <w:szCs w:val="28"/>
        </w:rPr>
      </w:pPr>
    </w:p>
    <w:p w14:paraId="77E3E8DC" w14:textId="4AC5F426" w:rsidR="004D21DE" w:rsidRPr="006E6748" w:rsidRDefault="006E6748" w:rsidP="006E6748">
      <w:pPr>
        <w:pStyle w:val="ListParagraph"/>
        <w:ind w:left="360"/>
        <w:jc w:val="both"/>
        <w:rPr>
          <w:rFonts w:ascii="Times New Roman" w:hAnsi="Times New Roman" w:cs="Times New Roman"/>
          <w:sz w:val="28"/>
          <w:szCs w:val="28"/>
        </w:rPr>
      </w:pPr>
      <w:r>
        <w:rPr>
          <w:rFonts w:ascii="Times New Roman" w:hAnsi="Times New Roman" w:cs="Times New Roman"/>
          <w:sz w:val="28"/>
          <w:szCs w:val="28"/>
        </w:rPr>
        <w:t>T</w:t>
      </w:r>
      <w:r w:rsidRPr="006E6748">
        <w:rPr>
          <w:rFonts w:ascii="Times New Roman" w:hAnsi="Times New Roman" w:cs="Times New Roman"/>
          <w:sz w:val="28"/>
          <w:szCs w:val="28"/>
        </w:rPr>
        <w:t xml:space="preserve">he committee should be chaired by a representative from </w:t>
      </w:r>
      <w:r>
        <w:rPr>
          <w:rFonts w:ascii="Times New Roman" w:hAnsi="Times New Roman" w:cs="Times New Roman"/>
          <w:sz w:val="28"/>
          <w:szCs w:val="28"/>
        </w:rPr>
        <w:t xml:space="preserve">Government </w:t>
      </w:r>
      <w:r w:rsidRPr="006E6748">
        <w:rPr>
          <w:rFonts w:ascii="Times New Roman" w:hAnsi="Times New Roman" w:cs="Times New Roman"/>
          <w:sz w:val="28"/>
          <w:szCs w:val="28"/>
        </w:rPr>
        <w:t xml:space="preserve">and </w:t>
      </w:r>
      <w:r>
        <w:rPr>
          <w:rFonts w:ascii="Times New Roman" w:hAnsi="Times New Roman" w:cs="Times New Roman"/>
          <w:sz w:val="28"/>
          <w:szCs w:val="28"/>
        </w:rPr>
        <w:t xml:space="preserve">the Vice-chairperson should be elected from </w:t>
      </w:r>
      <w:r w:rsidR="00D02D88">
        <w:rPr>
          <w:rFonts w:ascii="Times New Roman" w:hAnsi="Times New Roman" w:cs="Times New Roman"/>
          <w:sz w:val="28"/>
          <w:szCs w:val="28"/>
        </w:rPr>
        <w:t xml:space="preserve">the </w:t>
      </w:r>
      <w:r>
        <w:rPr>
          <w:rFonts w:ascii="Times New Roman" w:hAnsi="Times New Roman" w:cs="Times New Roman"/>
          <w:sz w:val="28"/>
          <w:szCs w:val="28"/>
        </w:rPr>
        <w:t xml:space="preserve">Workers’ representatives. </w:t>
      </w:r>
      <w:r w:rsidR="00097F91" w:rsidRPr="006E6748">
        <w:rPr>
          <w:rFonts w:ascii="Times New Roman" w:hAnsi="Times New Roman" w:cs="Times New Roman"/>
          <w:sz w:val="28"/>
          <w:szCs w:val="28"/>
        </w:rPr>
        <w:t>Secretariat Services shall be provided by the Public Service Commission (Industrial Relations Unit).</w:t>
      </w:r>
    </w:p>
    <w:p w14:paraId="2CEE3C9B" w14:textId="77777777" w:rsidR="00C77D81" w:rsidRPr="00754540" w:rsidRDefault="00C77D81" w:rsidP="00E34412">
      <w:pPr>
        <w:pStyle w:val="ListParagraph"/>
        <w:jc w:val="both"/>
        <w:rPr>
          <w:rFonts w:ascii="Times New Roman" w:hAnsi="Times New Roman" w:cs="Times New Roman"/>
          <w:sz w:val="24"/>
          <w:szCs w:val="24"/>
        </w:rPr>
      </w:pPr>
    </w:p>
    <w:p w14:paraId="685C372D" w14:textId="51862B43" w:rsidR="00C77D81" w:rsidRPr="008019C5" w:rsidRDefault="00E12792" w:rsidP="008019C5">
      <w:pPr>
        <w:pStyle w:val="ListParagraph"/>
        <w:numPr>
          <w:ilvl w:val="0"/>
          <w:numId w:val="11"/>
        </w:numPr>
        <w:jc w:val="both"/>
        <w:rPr>
          <w:rFonts w:ascii="Times New Roman" w:hAnsi="Times New Roman" w:cs="Times New Roman"/>
          <w:b/>
          <w:bCs/>
          <w:sz w:val="28"/>
          <w:szCs w:val="28"/>
        </w:rPr>
      </w:pPr>
      <w:r w:rsidRPr="008019C5">
        <w:rPr>
          <w:rFonts w:ascii="Times New Roman" w:hAnsi="Times New Roman" w:cs="Times New Roman"/>
          <w:b/>
          <w:bCs/>
          <w:sz w:val="28"/>
          <w:szCs w:val="28"/>
        </w:rPr>
        <w:t>MEMBERS OF JOINT OCCUPATIONAL SAFETY AND HEALTH (OSH) COMMITTEE</w:t>
      </w:r>
    </w:p>
    <w:tbl>
      <w:tblPr>
        <w:tblStyle w:val="TableGrid"/>
        <w:tblW w:w="0" w:type="auto"/>
        <w:tblInd w:w="720" w:type="dxa"/>
        <w:tblLook w:val="04A0" w:firstRow="1" w:lastRow="0" w:firstColumn="1" w:lastColumn="0" w:noHBand="0" w:noVBand="1"/>
      </w:tblPr>
      <w:tblGrid>
        <w:gridCol w:w="4437"/>
        <w:gridCol w:w="4193"/>
      </w:tblGrid>
      <w:tr w:rsidR="00C77D81" w14:paraId="7E4CAA8E" w14:textId="77777777" w:rsidTr="00C77D81">
        <w:tc>
          <w:tcPr>
            <w:tcW w:w="4437" w:type="dxa"/>
          </w:tcPr>
          <w:p w14:paraId="34BDAF49" w14:textId="1AFF780C" w:rsidR="00C77D81" w:rsidRPr="00754540" w:rsidRDefault="00E0316D" w:rsidP="00A00004">
            <w:pPr>
              <w:jc w:val="both"/>
              <w:rPr>
                <w:rFonts w:ascii="Times New Roman" w:hAnsi="Times New Roman" w:cs="Times New Roman"/>
                <w:b/>
                <w:bCs/>
                <w:sz w:val="28"/>
                <w:szCs w:val="28"/>
              </w:rPr>
            </w:pPr>
            <w:r w:rsidRPr="00754540">
              <w:rPr>
                <w:rFonts w:ascii="Times New Roman" w:hAnsi="Times New Roman" w:cs="Times New Roman"/>
                <w:b/>
                <w:bCs/>
                <w:sz w:val="28"/>
                <w:szCs w:val="28"/>
              </w:rPr>
              <w:t>NAME OF THE MEMBER</w:t>
            </w:r>
          </w:p>
        </w:tc>
        <w:tc>
          <w:tcPr>
            <w:tcW w:w="4193" w:type="dxa"/>
          </w:tcPr>
          <w:p w14:paraId="6BFA599C" w14:textId="6D867241" w:rsidR="00C77D81" w:rsidRPr="00754540" w:rsidRDefault="00E0316D" w:rsidP="00787450">
            <w:pPr>
              <w:pStyle w:val="ListParagraph"/>
              <w:ind w:left="0"/>
              <w:jc w:val="both"/>
              <w:rPr>
                <w:rFonts w:ascii="Times New Roman" w:hAnsi="Times New Roman" w:cs="Times New Roman"/>
                <w:b/>
                <w:bCs/>
                <w:sz w:val="28"/>
                <w:szCs w:val="28"/>
              </w:rPr>
            </w:pPr>
            <w:r w:rsidRPr="00754540">
              <w:rPr>
                <w:rFonts w:ascii="Times New Roman" w:hAnsi="Times New Roman" w:cs="Times New Roman"/>
                <w:b/>
                <w:bCs/>
                <w:sz w:val="28"/>
                <w:szCs w:val="28"/>
              </w:rPr>
              <w:t>ORGANISATION</w:t>
            </w:r>
          </w:p>
        </w:tc>
      </w:tr>
      <w:tr w:rsidR="00754540" w14:paraId="450DC045" w14:textId="77777777" w:rsidTr="001771EF">
        <w:trPr>
          <w:trHeight w:val="773"/>
        </w:trPr>
        <w:tc>
          <w:tcPr>
            <w:tcW w:w="4437" w:type="dxa"/>
          </w:tcPr>
          <w:p w14:paraId="588FB69C" w14:textId="6D354C38" w:rsidR="00754540" w:rsidRPr="001771EF" w:rsidRDefault="00F90377" w:rsidP="001771EF">
            <w:pPr>
              <w:pStyle w:val="ListParagraph"/>
              <w:numPr>
                <w:ilvl w:val="0"/>
                <w:numId w:val="8"/>
              </w:numPr>
              <w:jc w:val="both"/>
              <w:rPr>
                <w:rFonts w:ascii="Times New Roman" w:hAnsi="Times New Roman" w:cs="Times New Roman"/>
                <w:bCs/>
                <w:sz w:val="28"/>
                <w:szCs w:val="28"/>
              </w:rPr>
            </w:pPr>
            <w:r w:rsidRPr="001771EF">
              <w:rPr>
                <w:rFonts w:ascii="Times New Roman" w:hAnsi="Times New Roman" w:cs="Times New Roman"/>
                <w:bCs/>
                <w:sz w:val="28"/>
                <w:szCs w:val="28"/>
              </w:rPr>
              <w:t>Mr. L. Ngorima</w:t>
            </w:r>
          </w:p>
        </w:tc>
        <w:tc>
          <w:tcPr>
            <w:tcW w:w="4193" w:type="dxa"/>
          </w:tcPr>
          <w:p w14:paraId="1C5D5EE2" w14:textId="71AF4C59" w:rsidR="00754540" w:rsidRPr="00754540" w:rsidRDefault="00F90377" w:rsidP="006853D2">
            <w:pPr>
              <w:jc w:val="both"/>
              <w:rPr>
                <w:rFonts w:ascii="Times New Roman" w:hAnsi="Times New Roman" w:cs="Times New Roman"/>
                <w:sz w:val="28"/>
                <w:szCs w:val="28"/>
              </w:rPr>
            </w:pPr>
            <w:r>
              <w:rPr>
                <w:rFonts w:ascii="Times New Roman" w:hAnsi="Times New Roman" w:cs="Times New Roman"/>
                <w:sz w:val="28"/>
                <w:szCs w:val="28"/>
              </w:rPr>
              <w:t>Public Service Commission</w:t>
            </w:r>
            <w:r w:rsidR="00584233">
              <w:rPr>
                <w:rFonts w:ascii="Times New Roman" w:hAnsi="Times New Roman" w:cs="Times New Roman"/>
                <w:sz w:val="28"/>
                <w:szCs w:val="28"/>
              </w:rPr>
              <w:t xml:space="preserve"> </w:t>
            </w:r>
            <w:r w:rsidR="006853D2">
              <w:rPr>
                <w:rFonts w:ascii="Times New Roman" w:hAnsi="Times New Roman" w:cs="Times New Roman"/>
                <w:sz w:val="28"/>
                <w:szCs w:val="28"/>
              </w:rPr>
              <w:t>(Chairperson)</w:t>
            </w:r>
          </w:p>
        </w:tc>
      </w:tr>
      <w:tr w:rsidR="006853D2" w14:paraId="31261CF5" w14:textId="77777777" w:rsidTr="001771EF">
        <w:trPr>
          <w:trHeight w:val="773"/>
        </w:trPr>
        <w:tc>
          <w:tcPr>
            <w:tcW w:w="4437" w:type="dxa"/>
          </w:tcPr>
          <w:p w14:paraId="07D73DD6" w14:textId="7DA1FB81" w:rsidR="006853D2" w:rsidRPr="001771EF" w:rsidRDefault="006853D2" w:rsidP="006853D2">
            <w:pPr>
              <w:pStyle w:val="ListParagraph"/>
              <w:numPr>
                <w:ilvl w:val="0"/>
                <w:numId w:val="8"/>
              </w:numPr>
              <w:jc w:val="both"/>
              <w:rPr>
                <w:rFonts w:ascii="Times New Roman" w:hAnsi="Times New Roman" w:cs="Times New Roman"/>
                <w:bCs/>
                <w:sz w:val="28"/>
                <w:szCs w:val="28"/>
              </w:rPr>
            </w:pPr>
            <w:r>
              <w:rPr>
                <w:rFonts w:ascii="Times New Roman" w:hAnsi="Times New Roman" w:cs="Times New Roman"/>
                <w:sz w:val="28"/>
                <w:szCs w:val="28"/>
              </w:rPr>
              <w:t xml:space="preserve">Ms. I. Matare </w:t>
            </w:r>
          </w:p>
        </w:tc>
        <w:tc>
          <w:tcPr>
            <w:tcW w:w="4193" w:type="dxa"/>
          </w:tcPr>
          <w:p w14:paraId="676BE466" w14:textId="75E0F427" w:rsidR="006853D2" w:rsidRDefault="006853D2" w:rsidP="006853D2">
            <w:pPr>
              <w:jc w:val="both"/>
              <w:rPr>
                <w:rFonts w:ascii="Times New Roman" w:hAnsi="Times New Roman" w:cs="Times New Roman"/>
                <w:sz w:val="28"/>
                <w:szCs w:val="28"/>
              </w:rPr>
            </w:pPr>
            <w:r w:rsidRPr="003774D1">
              <w:rPr>
                <w:rFonts w:ascii="Times New Roman" w:hAnsi="Times New Roman" w:cs="Times New Roman"/>
                <w:sz w:val="28"/>
                <w:szCs w:val="28"/>
              </w:rPr>
              <w:t>Workers’ Representative</w:t>
            </w:r>
            <w:r>
              <w:rPr>
                <w:rFonts w:ascii="Times New Roman" w:hAnsi="Times New Roman" w:cs="Times New Roman"/>
                <w:sz w:val="28"/>
                <w:szCs w:val="28"/>
              </w:rPr>
              <w:t xml:space="preserve"> (Vice </w:t>
            </w:r>
            <w:r w:rsidRPr="006853D2">
              <w:rPr>
                <w:rFonts w:ascii="Times New Roman" w:hAnsi="Times New Roman" w:cs="Times New Roman"/>
                <w:sz w:val="28"/>
                <w:szCs w:val="28"/>
              </w:rPr>
              <w:t>Chairperson</w:t>
            </w:r>
            <w:r>
              <w:rPr>
                <w:rFonts w:ascii="Times New Roman" w:hAnsi="Times New Roman" w:cs="Times New Roman"/>
                <w:sz w:val="28"/>
                <w:szCs w:val="28"/>
              </w:rPr>
              <w:t>)</w:t>
            </w:r>
          </w:p>
        </w:tc>
      </w:tr>
      <w:tr w:rsidR="006853D2" w14:paraId="4C71497C" w14:textId="77777777" w:rsidTr="00C77D81">
        <w:tc>
          <w:tcPr>
            <w:tcW w:w="4437" w:type="dxa"/>
          </w:tcPr>
          <w:p w14:paraId="12DAEDFF" w14:textId="4A812296" w:rsidR="006853D2" w:rsidRPr="001771EF" w:rsidRDefault="006853D2" w:rsidP="001771EF">
            <w:pPr>
              <w:pStyle w:val="ListParagraph"/>
              <w:numPr>
                <w:ilvl w:val="0"/>
                <w:numId w:val="8"/>
              </w:numPr>
              <w:jc w:val="both"/>
              <w:rPr>
                <w:rFonts w:ascii="Times New Roman" w:hAnsi="Times New Roman" w:cs="Times New Roman"/>
                <w:bCs/>
                <w:sz w:val="28"/>
                <w:szCs w:val="28"/>
              </w:rPr>
            </w:pPr>
            <w:r w:rsidRPr="001771EF">
              <w:rPr>
                <w:rFonts w:ascii="Times New Roman" w:hAnsi="Times New Roman" w:cs="Times New Roman"/>
                <w:sz w:val="28"/>
                <w:szCs w:val="28"/>
              </w:rPr>
              <w:t>Dr. B. Mtetwa</w:t>
            </w:r>
          </w:p>
        </w:tc>
        <w:tc>
          <w:tcPr>
            <w:tcW w:w="4193" w:type="dxa"/>
          </w:tcPr>
          <w:p w14:paraId="73E8FE50" w14:textId="0790398D" w:rsidR="006853D2" w:rsidRDefault="006853D2" w:rsidP="00754540">
            <w:pPr>
              <w:jc w:val="both"/>
              <w:rPr>
                <w:rFonts w:ascii="Times New Roman" w:hAnsi="Times New Roman" w:cs="Times New Roman"/>
                <w:sz w:val="28"/>
                <w:szCs w:val="28"/>
              </w:rPr>
            </w:pPr>
            <w:r>
              <w:rPr>
                <w:rFonts w:ascii="Times New Roman" w:hAnsi="Times New Roman" w:cs="Times New Roman"/>
                <w:sz w:val="28"/>
                <w:szCs w:val="28"/>
              </w:rPr>
              <w:t>National Social Security Authority (Technical Advisor)</w:t>
            </w:r>
          </w:p>
        </w:tc>
      </w:tr>
      <w:tr w:rsidR="006853D2" w14:paraId="6E9A1077" w14:textId="77777777" w:rsidTr="00C77D81">
        <w:tc>
          <w:tcPr>
            <w:tcW w:w="4437" w:type="dxa"/>
          </w:tcPr>
          <w:p w14:paraId="57FE3539" w14:textId="412B7ACD" w:rsidR="006853D2" w:rsidRPr="001771EF"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Ms</w:t>
            </w:r>
            <w:r w:rsidRPr="001771EF">
              <w:rPr>
                <w:rFonts w:ascii="Times New Roman" w:hAnsi="Times New Roman" w:cs="Times New Roman"/>
                <w:sz w:val="28"/>
                <w:szCs w:val="28"/>
              </w:rPr>
              <w:t>. N. C.</w:t>
            </w:r>
            <w:r>
              <w:rPr>
                <w:rFonts w:ascii="Times New Roman" w:hAnsi="Times New Roman" w:cs="Times New Roman"/>
                <w:sz w:val="28"/>
                <w:szCs w:val="28"/>
              </w:rPr>
              <w:t xml:space="preserve"> </w:t>
            </w:r>
            <w:proofErr w:type="spellStart"/>
            <w:r w:rsidRPr="001771EF">
              <w:rPr>
                <w:rFonts w:ascii="Times New Roman" w:hAnsi="Times New Roman" w:cs="Times New Roman"/>
                <w:sz w:val="28"/>
                <w:szCs w:val="28"/>
              </w:rPr>
              <w:t>Gundidza</w:t>
            </w:r>
            <w:proofErr w:type="spellEnd"/>
            <w:r w:rsidRPr="001771EF">
              <w:rPr>
                <w:rFonts w:ascii="Times New Roman" w:hAnsi="Times New Roman" w:cs="Times New Roman"/>
                <w:sz w:val="28"/>
                <w:szCs w:val="28"/>
              </w:rPr>
              <w:t xml:space="preserve"> </w:t>
            </w:r>
          </w:p>
        </w:tc>
        <w:tc>
          <w:tcPr>
            <w:tcW w:w="4193" w:type="dxa"/>
          </w:tcPr>
          <w:p w14:paraId="4E4CAD1D" w14:textId="2CA194DF" w:rsidR="006853D2" w:rsidRDefault="006853D2" w:rsidP="00787450">
            <w:pPr>
              <w:pStyle w:val="ListParagraph"/>
              <w:ind w:left="0"/>
              <w:jc w:val="both"/>
              <w:rPr>
                <w:rFonts w:ascii="Times New Roman" w:hAnsi="Times New Roman" w:cs="Times New Roman"/>
                <w:sz w:val="28"/>
                <w:szCs w:val="28"/>
              </w:rPr>
            </w:pPr>
            <w:r w:rsidRPr="00F90377">
              <w:rPr>
                <w:rFonts w:ascii="Times New Roman" w:hAnsi="Times New Roman" w:cs="Times New Roman"/>
                <w:sz w:val="28"/>
                <w:szCs w:val="28"/>
              </w:rPr>
              <w:t>Ministry of Lands, Agriculture, Fisheries, Water and Rural Development</w:t>
            </w:r>
          </w:p>
        </w:tc>
      </w:tr>
      <w:tr w:rsidR="006853D2" w14:paraId="31635A3B" w14:textId="77777777" w:rsidTr="00C77D81">
        <w:tc>
          <w:tcPr>
            <w:tcW w:w="4437" w:type="dxa"/>
          </w:tcPr>
          <w:p w14:paraId="5E381793" w14:textId="1104FEDB" w:rsidR="006853D2"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lastRenderedPageBreak/>
              <w:t xml:space="preserve">Dr. P. </w:t>
            </w:r>
            <w:proofErr w:type="spellStart"/>
            <w:r>
              <w:rPr>
                <w:rFonts w:ascii="Times New Roman" w:hAnsi="Times New Roman" w:cs="Times New Roman"/>
                <w:sz w:val="28"/>
                <w:szCs w:val="28"/>
              </w:rPr>
              <w:t>Ngandini</w:t>
            </w:r>
            <w:proofErr w:type="spellEnd"/>
            <w:r>
              <w:rPr>
                <w:rFonts w:ascii="Times New Roman" w:hAnsi="Times New Roman" w:cs="Times New Roman"/>
                <w:sz w:val="28"/>
                <w:szCs w:val="28"/>
              </w:rPr>
              <w:t xml:space="preserve"> </w:t>
            </w:r>
          </w:p>
        </w:tc>
        <w:tc>
          <w:tcPr>
            <w:tcW w:w="4193" w:type="dxa"/>
          </w:tcPr>
          <w:p w14:paraId="28ED4456" w14:textId="1A69228B" w:rsidR="006853D2" w:rsidRDefault="006853D2" w:rsidP="00787450">
            <w:pPr>
              <w:pStyle w:val="ListParagraph"/>
              <w:ind w:left="0"/>
              <w:jc w:val="both"/>
              <w:rPr>
                <w:rFonts w:ascii="Times New Roman" w:hAnsi="Times New Roman" w:cs="Times New Roman"/>
                <w:sz w:val="28"/>
                <w:szCs w:val="28"/>
              </w:rPr>
            </w:pPr>
            <w:r w:rsidRPr="00F90377">
              <w:rPr>
                <w:rFonts w:ascii="Times New Roman" w:hAnsi="Times New Roman" w:cs="Times New Roman"/>
                <w:sz w:val="28"/>
                <w:szCs w:val="28"/>
              </w:rPr>
              <w:t>Ministry of Primary and Secondary Education</w:t>
            </w:r>
          </w:p>
        </w:tc>
      </w:tr>
      <w:tr w:rsidR="006853D2" w14:paraId="3FDA4B2B" w14:textId="77777777" w:rsidTr="00C77D81">
        <w:tc>
          <w:tcPr>
            <w:tcW w:w="4437" w:type="dxa"/>
          </w:tcPr>
          <w:p w14:paraId="4B894BBF" w14:textId="222FB619" w:rsidR="006853D2"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Ms. G. </w:t>
            </w:r>
            <w:proofErr w:type="spellStart"/>
            <w:r>
              <w:rPr>
                <w:rFonts w:ascii="Times New Roman" w:hAnsi="Times New Roman" w:cs="Times New Roman"/>
                <w:sz w:val="28"/>
                <w:szCs w:val="28"/>
              </w:rPr>
              <w:t>Kanyayi</w:t>
            </w:r>
            <w:proofErr w:type="spellEnd"/>
            <w:r>
              <w:rPr>
                <w:rFonts w:ascii="Times New Roman" w:hAnsi="Times New Roman" w:cs="Times New Roman"/>
                <w:sz w:val="28"/>
                <w:szCs w:val="28"/>
              </w:rPr>
              <w:t xml:space="preserve"> </w:t>
            </w:r>
          </w:p>
        </w:tc>
        <w:tc>
          <w:tcPr>
            <w:tcW w:w="4193" w:type="dxa"/>
          </w:tcPr>
          <w:p w14:paraId="6D2BAEB5" w14:textId="29605B82" w:rsidR="006853D2" w:rsidRDefault="006853D2" w:rsidP="00787450">
            <w:pPr>
              <w:pStyle w:val="ListParagraph"/>
              <w:ind w:left="0"/>
              <w:jc w:val="both"/>
              <w:rPr>
                <w:rFonts w:ascii="Times New Roman" w:hAnsi="Times New Roman" w:cs="Times New Roman"/>
                <w:sz w:val="28"/>
                <w:szCs w:val="28"/>
              </w:rPr>
            </w:pPr>
            <w:r w:rsidRPr="00F90377">
              <w:rPr>
                <w:rFonts w:ascii="Times New Roman" w:hAnsi="Times New Roman" w:cs="Times New Roman"/>
                <w:sz w:val="28"/>
                <w:szCs w:val="28"/>
              </w:rPr>
              <w:t>Ministry of Public Service, Labour and Social Welfare</w:t>
            </w:r>
          </w:p>
        </w:tc>
      </w:tr>
      <w:tr w:rsidR="006853D2" w14:paraId="10E09E15" w14:textId="77777777" w:rsidTr="00C77D81">
        <w:tc>
          <w:tcPr>
            <w:tcW w:w="4437" w:type="dxa"/>
          </w:tcPr>
          <w:p w14:paraId="34827C60" w14:textId="50F6F4F5" w:rsidR="006853D2"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Mr. T. N </w:t>
            </w:r>
            <w:proofErr w:type="spellStart"/>
            <w:r>
              <w:rPr>
                <w:rFonts w:ascii="Times New Roman" w:hAnsi="Times New Roman" w:cs="Times New Roman"/>
                <w:sz w:val="28"/>
                <w:szCs w:val="28"/>
              </w:rPr>
              <w:t>Paskwavaviri</w:t>
            </w:r>
            <w:proofErr w:type="spellEnd"/>
            <w:r>
              <w:rPr>
                <w:rFonts w:ascii="Times New Roman" w:hAnsi="Times New Roman" w:cs="Times New Roman"/>
                <w:sz w:val="28"/>
                <w:szCs w:val="28"/>
              </w:rPr>
              <w:t xml:space="preserve"> </w:t>
            </w:r>
          </w:p>
        </w:tc>
        <w:tc>
          <w:tcPr>
            <w:tcW w:w="4193" w:type="dxa"/>
          </w:tcPr>
          <w:p w14:paraId="0CEA3ADB" w14:textId="4725F324" w:rsidR="006853D2" w:rsidRPr="00754540" w:rsidRDefault="006853D2" w:rsidP="00787450">
            <w:pPr>
              <w:pStyle w:val="ListParagraph"/>
              <w:ind w:left="0"/>
              <w:jc w:val="both"/>
              <w:rPr>
                <w:rFonts w:ascii="Times New Roman" w:hAnsi="Times New Roman" w:cs="Times New Roman"/>
                <w:sz w:val="28"/>
                <w:szCs w:val="28"/>
              </w:rPr>
            </w:pPr>
            <w:r w:rsidRPr="00F90377">
              <w:rPr>
                <w:rFonts w:ascii="Times New Roman" w:hAnsi="Times New Roman" w:cs="Times New Roman"/>
                <w:sz w:val="28"/>
                <w:szCs w:val="28"/>
              </w:rPr>
              <w:t>Ministry of Mines and Mining Development</w:t>
            </w:r>
          </w:p>
        </w:tc>
      </w:tr>
      <w:tr w:rsidR="006853D2" w14:paraId="3EFFA9D6" w14:textId="77777777" w:rsidTr="00C77D81">
        <w:tc>
          <w:tcPr>
            <w:tcW w:w="4437" w:type="dxa"/>
          </w:tcPr>
          <w:p w14:paraId="141D39CA" w14:textId="36B83589" w:rsidR="006853D2" w:rsidRDefault="006853D2" w:rsidP="001771EF">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Eng. </w:t>
            </w:r>
            <w:proofErr w:type="spellStart"/>
            <w:r>
              <w:rPr>
                <w:rFonts w:ascii="Times New Roman" w:hAnsi="Times New Roman" w:cs="Times New Roman"/>
                <w:sz w:val="28"/>
                <w:szCs w:val="28"/>
              </w:rPr>
              <w:t>Mutengu</w:t>
            </w:r>
            <w:proofErr w:type="spellEnd"/>
          </w:p>
        </w:tc>
        <w:tc>
          <w:tcPr>
            <w:tcW w:w="4193" w:type="dxa"/>
          </w:tcPr>
          <w:p w14:paraId="403EA9AA" w14:textId="549355E7" w:rsidR="006853D2" w:rsidRPr="00754540" w:rsidRDefault="006853D2" w:rsidP="00787450">
            <w:pPr>
              <w:pStyle w:val="ListParagraph"/>
              <w:ind w:left="0"/>
              <w:jc w:val="both"/>
              <w:rPr>
                <w:rFonts w:ascii="Times New Roman" w:hAnsi="Times New Roman" w:cs="Times New Roman"/>
                <w:sz w:val="28"/>
                <w:szCs w:val="28"/>
              </w:rPr>
            </w:pPr>
            <w:r w:rsidRPr="00F90377">
              <w:rPr>
                <w:rFonts w:ascii="Times New Roman" w:hAnsi="Times New Roman" w:cs="Times New Roman"/>
                <w:sz w:val="28"/>
                <w:szCs w:val="28"/>
              </w:rPr>
              <w:t>Ministry of Local Government and Public Works</w:t>
            </w:r>
          </w:p>
        </w:tc>
      </w:tr>
      <w:tr w:rsidR="006853D2" w14:paraId="21C4A6A5" w14:textId="77777777" w:rsidTr="00C77D81">
        <w:tc>
          <w:tcPr>
            <w:tcW w:w="4437" w:type="dxa"/>
          </w:tcPr>
          <w:p w14:paraId="712350BA" w14:textId="5D9E7528" w:rsidR="006853D2" w:rsidRDefault="006853D2" w:rsidP="001771EF">
            <w:pPr>
              <w:pStyle w:val="ListParagraph"/>
              <w:numPr>
                <w:ilvl w:val="0"/>
                <w:numId w:val="8"/>
              </w:numPr>
              <w:jc w:val="both"/>
              <w:rPr>
                <w:rFonts w:ascii="Times New Roman" w:hAnsi="Times New Roman" w:cs="Times New Roman"/>
                <w:sz w:val="28"/>
                <w:szCs w:val="28"/>
              </w:rPr>
            </w:pPr>
            <w:r w:rsidRPr="00267C62">
              <w:rPr>
                <w:rFonts w:ascii="Times New Roman" w:hAnsi="Times New Roman" w:cs="Times New Roman"/>
                <w:sz w:val="28"/>
                <w:szCs w:val="28"/>
              </w:rPr>
              <w:t xml:space="preserve">Ms. R. </w:t>
            </w:r>
            <w:proofErr w:type="spellStart"/>
            <w:r w:rsidRPr="00267C62">
              <w:rPr>
                <w:rFonts w:ascii="Times New Roman" w:hAnsi="Times New Roman" w:cs="Times New Roman"/>
                <w:sz w:val="28"/>
                <w:szCs w:val="28"/>
              </w:rPr>
              <w:t>Rusemo</w:t>
            </w:r>
            <w:proofErr w:type="spellEnd"/>
          </w:p>
        </w:tc>
        <w:tc>
          <w:tcPr>
            <w:tcW w:w="4193" w:type="dxa"/>
          </w:tcPr>
          <w:p w14:paraId="72DCF58A" w14:textId="7434299E" w:rsidR="006853D2" w:rsidRDefault="006853D2" w:rsidP="00787450">
            <w:pPr>
              <w:pStyle w:val="ListParagraph"/>
              <w:ind w:left="0"/>
              <w:jc w:val="both"/>
              <w:rPr>
                <w:rFonts w:ascii="Times New Roman" w:hAnsi="Times New Roman" w:cs="Times New Roman"/>
                <w:sz w:val="28"/>
                <w:szCs w:val="28"/>
              </w:rPr>
            </w:pPr>
            <w:r w:rsidRPr="009E62F9">
              <w:rPr>
                <w:rFonts w:ascii="Times New Roman" w:hAnsi="Times New Roman" w:cs="Times New Roman"/>
                <w:sz w:val="28"/>
                <w:szCs w:val="28"/>
              </w:rPr>
              <w:t>Public Service Commission</w:t>
            </w:r>
          </w:p>
        </w:tc>
      </w:tr>
      <w:tr w:rsidR="006853D2" w14:paraId="2101D318" w14:textId="77777777" w:rsidTr="00267C62">
        <w:trPr>
          <w:trHeight w:val="134"/>
        </w:trPr>
        <w:tc>
          <w:tcPr>
            <w:tcW w:w="4437" w:type="dxa"/>
          </w:tcPr>
          <w:p w14:paraId="3044312C" w14:textId="6DD5145F" w:rsidR="006853D2" w:rsidRPr="001771EF"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Mr. </w:t>
            </w:r>
            <w:r w:rsidRPr="001771EF">
              <w:rPr>
                <w:rFonts w:ascii="Times New Roman" w:hAnsi="Times New Roman" w:cs="Times New Roman"/>
                <w:sz w:val="28"/>
                <w:szCs w:val="28"/>
              </w:rPr>
              <w:t>C.</w:t>
            </w:r>
            <w:r>
              <w:rPr>
                <w:rFonts w:ascii="Times New Roman" w:hAnsi="Times New Roman" w:cs="Times New Roman"/>
                <w:sz w:val="28"/>
                <w:szCs w:val="28"/>
              </w:rPr>
              <w:t xml:space="preserve"> </w:t>
            </w:r>
            <w:proofErr w:type="spellStart"/>
            <w:r w:rsidRPr="001771EF">
              <w:rPr>
                <w:rFonts w:ascii="Times New Roman" w:hAnsi="Times New Roman" w:cs="Times New Roman"/>
                <w:sz w:val="28"/>
                <w:szCs w:val="28"/>
              </w:rPr>
              <w:t>Chinosengwa</w:t>
            </w:r>
            <w:proofErr w:type="spellEnd"/>
            <w:r w:rsidRPr="001771EF">
              <w:rPr>
                <w:rFonts w:ascii="Times New Roman" w:hAnsi="Times New Roman" w:cs="Times New Roman"/>
                <w:sz w:val="28"/>
                <w:szCs w:val="28"/>
              </w:rPr>
              <w:t xml:space="preserve"> </w:t>
            </w:r>
          </w:p>
        </w:tc>
        <w:tc>
          <w:tcPr>
            <w:tcW w:w="4193" w:type="dxa"/>
          </w:tcPr>
          <w:p w14:paraId="431F40B2" w14:textId="2D92DC5C" w:rsidR="006853D2" w:rsidRPr="00267C62" w:rsidRDefault="006853D2" w:rsidP="00FB5FA7">
            <w:pPr>
              <w:pStyle w:val="ListParagraph"/>
              <w:ind w:left="0"/>
              <w:jc w:val="both"/>
              <w:rPr>
                <w:rFonts w:ascii="Times New Roman" w:hAnsi="Times New Roman" w:cs="Times New Roman"/>
                <w:sz w:val="28"/>
                <w:szCs w:val="28"/>
              </w:rPr>
            </w:pPr>
            <w:r w:rsidRPr="00267C62">
              <w:rPr>
                <w:rFonts w:ascii="Times New Roman" w:hAnsi="Times New Roman" w:cs="Times New Roman"/>
                <w:sz w:val="28"/>
                <w:szCs w:val="28"/>
              </w:rPr>
              <w:t>Workers’ Representative</w:t>
            </w:r>
          </w:p>
        </w:tc>
      </w:tr>
      <w:tr w:rsidR="006853D2" w14:paraId="481B53DB" w14:textId="77777777" w:rsidTr="00C77D81">
        <w:tc>
          <w:tcPr>
            <w:tcW w:w="4437" w:type="dxa"/>
          </w:tcPr>
          <w:p w14:paraId="46A85BA8" w14:textId="08E7D302" w:rsidR="006853D2" w:rsidRPr="001771EF"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Ms. </w:t>
            </w:r>
            <w:r w:rsidRPr="001771EF">
              <w:rPr>
                <w:rFonts w:ascii="Times New Roman" w:hAnsi="Times New Roman" w:cs="Times New Roman"/>
                <w:sz w:val="28"/>
                <w:szCs w:val="28"/>
              </w:rPr>
              <w:t>E.</w:t>
            </w:r>
            <w:r>
              <w:rPr>
                <w:rFonts w:ascii="Times New Roman" w:hAnsi="Times New Roman" w:cs="Times New Roman"/>
                <w:sz w:val="28"/>
                <w:szCs w:val="28"/>
              </w:rPr>
              <w:t xml:space="preserve"> </w:t>
            </w:r>
            <w:proofErr w:type="spellStart"/>
            <w:r w:rsidRPr="001771EF">
              <w:rPr>
                <w:rFonts w:ascii="Times New Roman" w:hAnsi="Times New Roman" w:cs="Times New Roman"/>
                <w:sz w:val="28"/>
                <w:szCs w:val="28"/>
              </w:rPr>
              <w:t>Mhuriro</w:t>
            </w:r>
            <w:proofErr w:type="spellEnd"/>
            <w:r w:rsidRPr="001771EF">
              <w:rPr>
                <w:rFonts w:ascii="Times New Roman" w:hAnsi="Times New Roman" w:cs="Times New Roman"/>
                <w:sz w:val="28"/>
                <w:szCs w:val="28"/>
              </w:rPr>
              <w:t xml:space="preserve"> </w:t>
            </w:r>
          </w:p>
        </w:tc>
        <w:tc>
          <w:tcPr>
            <w:tcW w:w="4193" w:type="dxa"/>
          </w:tcPr>
          <w:p w14:paraId="43D11B91" w14:textId="761C7F39" w:rsidR="006853D2" w:rsidRPr="00267C62" w:rsidRDefault="006853D2" w:rsidP="00FB5FA7">
            <w:pPr>
              <w:pStyle w:val="ListParagraph"/>
              <w:ind w:left="0"/>
              <w:jc w:val="both"/>
              <w:rPr>
                <w:rFonts w:ascii="Times New Roman" w:hAnsi="Times New Roman" w:cs="Times New Roman"/>
                <w:sz w:val="28"/>
                <w:szCs w:val="28"/>
              </w:rPr>
            </w:pPr>
            <w:r w:rsidRPr="00267C62">
              <w:rPr>
                <w:rFonts w:ascii="Times New Roman" w:hAnsi="Times New Roman" w:cs="Times New Roman"/>
                <w:sz w:val="28"/>
                <w:szCs w:val="28"/>
              </w:rPr>
              <w:t>Workers’ Representative</w:t>
            </w:r>
          </w:p>
        </w:tc>
      </w:tr>
      <w:tr w:rsidR="006853D2" w14:paraId="3E65FB08" w14:textId="77777777" w:rsidTr="00C77D81">
        <w:tc>
          <w:tcPr>
            <w:tcW w:w="4437" w:type="dxa"/>
          </w:tcPr>
          <w:p w14:paraId="362E7B39" w14:textId="4B1DE715" w:rsidR="006853D2" w:rsidRPr="001771EF" w:rsidRDefault="006853D2" w:rsidP="006853D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 Mr. L. </w:t>
            </w:r>
            <w:proofErr w:type="spellStart"/>
            <w:r w:rsidRPr="001771EF">
              <w:rPr>
                <w:rFonts w:ascii="Times New Roman" w:hAnsi="Times New Roman" w:cs="Times New Roman"/>
                <w:sz w:val="28"/>
                <w:szCs w:val="28"/>
              </w:rPr>
              <w:t>Zunde</w:t>
            </w:r>
            <w:proofErr w:type="spellEnd"/>
            <w:r w:rsidRPr="001771EF">
              <w:rPr>
                <w:rFonts w:ascii="Times New Roman" w:hAnsi="Times New Roman" w:cs="Times New Roman"/>
                <w:sz w:val="28"/>
                <w:szCs w:val="28"/>
              </w:rPr>
              <w:t xml:space="preserve"> </w:t>
            </w:r>
          </w:p>
        </w:tc>
        <w:tc>
          <w:tcPr>
            <w:tcW w:w="4193" w:type="dxa"/>
          </w:tcPr>
          <w:p w14:paraId="303A0F34" w14:textId="28255551" w:rsidR="006853D2" w:rsidRPr="00754540" w:rsidRDefault="006853D2" w:rsidP="00787450">
            <w:pPr>
              <w:pStyle w:val="ListParagraph"/>
              <w:ind w:left="0"/>
              <w:jc w:val="both"/>
              <w:rPr>
                <w:rFonts w:ascii="Times New Roman" w:hAnsi="Times New Roman" w:cs="Times New Roman"/>
                <w:sz w:val="28"/>
                <w:szCs w:val="28"/>
              </w:rPr>
            </w:pPr>
            <w:r w:rsidRPr="003774D1">
              <w:rPr>
                <w:rFonts w:ascii="Times New Roman" w:hAnsi="Times New Roman" w:cs="Times New Roman"/>
                <w:sz w:val="28"/>
                <w:szCs w:val="28"/>
              </w:rPr>
              <w:t>Workers’ Representative</w:t>
            </w:r>
          </w:p>
        </w:tc>
      </w:tr>
    </w:tbl>
    <w:p w14:paraId="2B0EA66D" w14:textId="77777777" w:rsidR="000B67FC" w:rsidRDefault="000B67FC" w:rsidP="00762A74">
      <w:pPr>
        <w:jc w:val="both"/>
        <w:rPr>
          <w:rFonts w:ascii="Times New Roman" w:hAnsi="Times New Roman" w:cs="Times New Roman"/>
          <w:b/>
          <w:bCs/>
          <w:sz w:val="28"/>
          <w:szCs w:val="28"/>
        </w:rPr>
      </w:pPr>
    </w:p>
    <w:p w14:paraId="34D33730" w14:textId="55B39D93" w:rsidR="007165CC" w:rsidRPr="008019C5" w:rsidRDefault="007165CC" w:rsidP="008019C5">
      <w:pPr>
        <w:pStyle w:val="ListParagraph"/>
        <w:numPr>
          <w:ilvl w:val="0"/>
          <w:numId w:val="11"/>
        </w:numPr>
        <w:jc w:val="both"/>
        <w:rPr>
          <w:rFonts w:ascii="Times New Roman" w:hAnsi="Times New Roman" w:cs="Times New Roman"/>
          <w:b/>
          <w:bCs/>
          <w:sz w:val="28"/>
          <w:szCs w:val="28"/>
        </w:rPr>
      </w:pPr>
      <w:r w:rsidRPr="008019C5">
        <w:rPr>
          <w:rFonts w:ascii="Times New Roman" w:hAnsi="Times New Roman" w:cs="Times New Roman"/>
          <w:b/>
          <w:bCs/>
          <w:sz w:val="28"/>
          <w:szCs w:val="28"/>
        </w:rPr>
        <w:t>ACCOUNTABILITY</w:t>
      </w:r>
    </w:p>
    <w:p w14:paraId="466EA011" w14:textId="62320283" w:rsidR="000B0EA1" w:rsidRPr="00762A74" w:rsidRDefault="007165CC" w:rsidP="008019C5">
      <w:pPr>
        <w:ind w:left="360"/>
        <w:jc w:val="both"/>
        <w:rPr>
          <w:rFonts w:ascii="Times New Roman" w:hAnsi="Times New Roman" w:cs="Times New Roman"/>
          <w:sz w:val="28"/>
          <w:szCs w:val="28"/>
        </w:rPr>
      </w:pPr>
      <w:r w:rsidRPr="00762A74">
        <w:rPr>
          <w:rFonts w:ascii="Times New Roman" w:hAnsi="Times New Roman" w:cs="Times New Roman"/>
          <w:sz w:val="28"/>
          <w:szCs w:val="28"/>
        </w:rPr>
        <w:t xml:space="preserve">The Committee </w:t>
      </w:r>
      <w:r w:rsidR="00131A79">
        <w:rPr>
          <w:rFonts w:ascii="Times New Roman" w:hAnsi="Times New Roman" w:cs="Times New Roman"/>
          <w:sz w:val="28"/>
          <w:szCs w:val="28"/>
        </w:rPr>
        <w:t>shall</w:t>
      </w:r>
      <w:r w:rsidR="000B0EA1" w:rsidRPr="00762A74">
        <w:rPr>
          <w:rFonts w:ascii="Times New Roman" w:hAnsi="Times New Roman" w:cs="Times New Roman"/>
          <w:sz w:val="28"/>
          <w:szCs w:val="28"/>
        </w:rPr>
        <w:t xml:space="preserve"> report to the National Joint Negotiating </w:t>
      </w:r>
      <w:proofErr w:type="gramStart"/>
      <w:r w:rsidR="000B0EA1" w:rsidRPr="00762A74">
        <w:rPr>
          <w:rFonts w:ascii="Times New Roman" w:hAnsi="Times New Roman" w:cs="Times New Roman"/>
          <w:sz w:val="28"/>
          <w:szCs w:val="28"/>
        </w:rPr>
        <w:t>Co</w:t>
      </w:r>
      <w:r w:rsidR="00584233" w:rsidRPr="00762A74">
        <w:rPr>
          <w:rFonts w:ascii="Times New Roman" w:hAnsi="Times New Roman" w:cs="Times New Roman"/>
          <w:sz w:val="28"/>
          <w:szCs w:val="28"/>
        </w:rPr>
        <w:t xml:space="preserve">uncil </w:t>
      </w:r>
      <w:r w:rsidR="006007C3">
        <w:rPr>
          <w:rFonts w:ascii="Times New Roman" w:hAnsi="Times New Roman" w:cs="Times New Roman"/>
          <w:sz w:val="28"/>
          <w:szCs w:val="28"/>
        </w:rPr>
        <w:t xml:space="preserve"> </w:t>
      </w:r>
      <w:r w:rsidR="000B0EA1" w:rsidRPr="00762A74">
        <w:rPr>
          <w:rFonts w:ascii="Times New Roman" w:hAnsi="Times New Roman" w:cs="Times New Roman"/>
          <w:sz w:val="28"/>
          <w:szCs w:val="28"/>
        </w:rPr>
        <w:t>through</w:t>
      </w:r>
      <w:proofErr w:type="gramEnd"/>
      <w:r w:rsidR="000B0EA1" w:rsidRPr="00762A74">
        <w:rPr>
          <w:rFonts w:ascii="Times New Roman" w:hAnsi="Times New Roman" w:cs="Times New Roman"/>
          <w:sz w:val="28"/>
          <w:szCs w:val="28"/>
        </w:rPr>
        <w:t xml:space="preserve"> minutes of its meetings, progress reports and presentations where appropriate.</w:t>
      </w:r>
    </w:p>
    <w:p w14:paraId="7D4EA19E" w14:textId="1C2BB778" w:rsidR="000B0EA1" w:rsidRPr="008019C5" w:rsidRDefault="000B0EA1" w:rsidP="008019C5">
      <w:pPr>
        <w:pStyle w:val="ListParagraph"/>
        <w:numPr>
          <w:ilvl w:val="0"/>
          <w:numId w:val="11"/>
        </w:numPr>
        <w:jc w:val="both"/>
        <w:rPr>
          <w:rFonts w:ascii="Times New Roman" w:hAnsi="Times New Roman" w:cs="Times New Roman"/>
          <w:b/>
          <w:bCs/>
          <w:sz w:val="28"/>
          <w:szCs w:val="28"/>
        </w:rPr>
      </w:pPr>
      <w:r w:rsidRPr="008019C5">
        <w:rPr>
          <w:rFonts w:ascii="Times New Roman" w:hAnsi="Times New Roman" w:cs="Times New Roman"/>
          <w:b/>
          <w:bCs/>
          <w:sz w:val="28"/>
          <w:szCs w:val="28"/>
        </w:rPr>
        <w:t xml:space="preserve">SCHEDULE OF MEETINGS </w:t>
      </w:r>
    </w:p>
    <w:p w14:paraId="1B25C056" w14:textId="77777777" w:rsidR="000B67FC" w:rsidRPr="003F5558" w:rsidRDefault="000B67FC" w:rsidP="003F5558">
      <w:pPr>
        <w:pStyle w:val="ListParagraph"/>
        <w:numPr>
          <w:ilvl w:val="0"/>
          <w:numId w:val="10"/>
        </w:numPr>
        <w:spacing w:line="240" w:lineRule="auto"/>
        <w:jc w:val="both"/>
        <w:rPr>
          <w:rFonts w:ascii="Times New Roman" w:hAnsi="Times New Roman" w:cs="Times New Roman"/>
          <w:sz w:val="28"/>
          <w:szCs w:val="28"/>
        </w:rPr>
      </w:pPr>
      <w:r w:rsidRPr="003F5558">
        <w:rPr>
          <w:rFonts w:ascii="Times New Roman" w:hAnsi="Times New Roman" w:cs="Times New Roman"/>
          <w:sz w:val="28"/>
          <w:szCs w:val="28"/>
        </w:rPr>
        <w:t>The committee shall meet at least once per quarter and at any other time requested by the Chairperson.</w:t>
      </w:r>
    </w:p>
    <w:p w14:paraId="3F0C1A4C" w14:textId="30E4ADF4" w:rsidR="00A1742C" w:rsidRPr="003F5558" w:rsidRDefault="00A1742C" w:rsidP="003F5558">
      <w:pPr>
        <w:pStyle w:val="ListParagraph"/>
        <w:numPr>
          <w:ilvl w:val="0"/>
          <w:numId w:val="10"/>
        </w:numPr>
        <w:spacing w:line="240" w:lineRule="auto"/>
        <w:jc w:val="both"/>
        <w:rPr>
          <w:rFonts w:ascii="Times New Roman" w:hAnsi="Times New Roman" w:cs="Times New Roman"/>
          <w:sz w:val="28"/>
          <w:szCs w:val="28"/>
        </w:rPr>
      </w:pPr>
      <w:r w:rsidRPr="003F5558">
        <w:rPr>
          <w:rFonts w:ascii="Times New Roman" w:hAnsi="Times New Roman" w:cs="Times New Roman"/>
          <w:sz w:val="28"/>
          <w:szCs w:val="28"/>
        </w:rPr>
        <w:t xml:space="preserve">The Committee shall invite other experts to attend and participate </w:t>
      </w:r>
      <w:r w:rsidR="000B67FC" w:rsidRPr="003F5558">
        <w:rPr>
          <w:rFonts w:ascii="Times New Roman" w:hAnsi="Times New Roman" w:cs="Times New Roman"/>
          <w:sz w:val="28"/>
          <w:szCs w:val="28"/>
        </w:rPr>
        <w:t xml:space="preserve">during </w:t>
      </w:r>
      <w:r w:rsidRPr="003F5558">
        <w:rPr>
          <w:rFonts w:ascii="Times New Roman" w:hAnsi="Times New Roman" w:cs="Times New Roman"/>
          <w:sz w:val="28"/>
          <w:szCs w:val="28"/>
        </w:rPr>
        <w:t>the meetings as technical advisors when need arises without necessarily being regular members.</w:t>
      </w:r>
    </w:p>
    <w:p w14:paraId="41152C49" w14:textId="7B363F28" w:rsidR="00BA5869" w:rsidRPr="003F5558" w:rsidRDefault="00BA5869" w:rsidP="00BA5869">
      <w:pPr>
        <w:pStyle w:val="ListParagraph"/>
        <w:numPr>
          <w:ilvl w:val="0"/>
          <w:numId w:val="10"/>
        </w:numPr>
        <w:spacing w:line="240" w:lineRule="auto"/>
        <w:jc w:val="both"/>
        <w:rPr>
          <w:rFonts w:ascii="Times New Roman" w:hAnsi="Times New Roman" w:cs="Times New Roman"/>
          <w:sz w:val="28"/>
          <w:szCs w:val="28"/>
        </w:rPr>
      </w:pPr>
      <w:r>
        <w:rPr>
          <w:rFonts w:ascii="Times New Roman" w:hAnsi="Times New Roman" w:cs="Times New Roman"/>
          <w:sz w:val="28"/>
          <w:szCs w:val="28"/>
        </w:rPr>
        <w:t>A</w:t>
      </w:r>
      <w:r w:rsidRPr="00BA5869">
        <w:rPr>
          <w:rFonts w:ascii="Times New Roman" w:hAnsi="Times New Roman" w:cs="Times New Roman"/>
          <w:sz w:val="28"/>
          <w:szCs w:val="28"/>
        </w:rPr>
        <w:t>genda should be prepared by the Secretariat, involving all Committee members for their input. The agenda should be approved by the Chairperson and Vice-Chairperson well before the meeting.</w:t>
      </w:r>
    </w:p>
    <w:p w14:paraId="3C8A2634" w14:textId="6B21E2B5" w:rsidR="00BA0B5A" w:rsidRDefault="00A21610" w:rsidP="003F5558">
      <w:pPr>
        <w:pStyle w:val="ListParagraph"/>
        <w:numPr>
          <w:ilvl w:val="0"/>
          <w:numId w:val="10"/>
        </w:numPr>
        <w:spacing w:line="240" w:lineRule="auto"/>
        <w:jc w:val="both"/>
        <w:rPr>
          <w:rFonts w:ascii="Times New Roman" w:hAnsi="Times New Roman" w:cs="Times New Roman"/>
          <w:sz w:val="28"/>
          <w:szCs w:val="28"/>
        </w:rPr>
      </w:pPr>
      <w:r>
        <w:rPr>
          <w:rFonts w:ascii="Times New Roman" w:hAnsi="Times New Roman" w:cs="Times New Roman"/>
          <w:sz w:val="28"/>
          <w:szCs w:val="28"/>
        </w:rPr>
        <w:t>A</w:t>
      </w:r>
      <w:r w:rsidR="000B0EA1" w:rsidRPr="003F5558">
        <w:rPr>
          <w:rFonts w:ascii="Times New Roman" w:hAnsi="Times New Roman" w:cs="Times New Roman"/>
          <w:sz w:val="28"/>
          <w:szCs w:val="28"/>
        </w:rPr>
        <w:t xml:space="preserve">genda shall be prepared and distributed at least 7 days prior to the scheduled meeting with relevant reports with sufficient background information to allow the Committee members </w:t>
      </w:r>
      <w:r w:rsidR="00A15709" w:rsidRPr="003F5558">
        <w:rPr>
          <w:rFonts w:ascii="Times New Roman" w:hAnsi="Times New Roman" w:cs="Times New Roman"/>
          <w:sz w:val="28"/>
          <w:szCs w:val="28"/>
        </w:rPr>
        <w:t>adequate time to prepare for the meeting.</w:t>
      </w:r>
    </w:p>
    <w:p w14:paraId="369E9C93" w14:textId="77777777" w:rsidR="00A17529" w:rsidRDefault="00A15709" w:rsidP="00A17529">
      <w:pPr>
        <w:pStyle w:val="ListParagraph"/>
        <w:numPr>
          <w:ilvl w:val="0"/>
          <w:numId w:val="10"/>
        </w:numPr>
        <w:spacing w:line="240" w:lineRule="auto"/>
        <w:jc w:val="both"/>
        <w:rPr>
          <w:rFonts w:ascii="Times New Roman" w:hAnsi="Times New Roman" w:cs="Times New Roman"/>
          <w:sz w:val="28"/>
          <w:szCs w:val="28"/>
        </w:rPr>
      </w:pPr>
      <w:r w:rsidRPr="003F5558">
        <w:rPr>
          <w:rFonts w:ascii="Times New Roman" w:hAnsi="Times New Roman" w:cs="Times New Roman"/>
          <w:sz w:val="28"/>
          <w:szCs w:val="28"/>
        </w:rPr>
        <w:t>In the event of Special Meetings, the Committee packs shall be circulated at least three (3) days before such meeting unless waiver has been granted by Chairperson for the said pack to be distributed within a shorter period of less than three (3) days.</w:t>
      </w:r>
    </w:p>
    <w:p w14:paraId="4A0DE3A9" w14:textId="7DE98645" w:rsidR="00AF30FE" w:rsidRPr="00A17529" w:rsidRDefault="00AF1F94" w:rsidP="00A17529">
      <w:pPr>
        <w:pStyle w:val="ListParagraph"/>
        <w:numPr>
          <w:ilvl w:val="0"/>
          <w:numId w:val="10"/>
        </w:numPr>
        <w:spacing w:line="240" w:lineRule="auto"/>
        <w:jc w:val="both"/>
        <w:rPr>
          <w:rFonts w:ascii="Times New Roman" w:hAnsi="Times New Roman" w:cs="Times New Roman"/>
          <w:sz w:val="28"/>
          <w:szCs w:val="28"/>
        </w:rPr>
      </w:pPr>
      <w:r w:rsidRPr="00A17529">
        <w:rPr>
          <w:rFonts w:ascii="Times New Roman" w:hAnsi="Times New Roman" w:cs="Times New Roman"/>
          <w:sz w:val="28"/>
          <w:szCs w:val="28"/>
        </w:rPr>
        <w:t>The quorum for the transaction of business shall be at least 50% of the Joint Committee members provided there is representation from both parties.</w:t>
      </w:r>
    </w:p>
    <w:p w14:paraId="30EDAB8D" w14:textId="77777777" w:rsidR="008019C5" w:rsidRDefault="008019C5" w:rsidP="008019C5">
      <w:pPr>
        <w:pStyle w:val="ListParagraph"/>
        <w:spacing w:line="240" w:lineRule="auto"/>
        <w:ind w:left="360"/>
        <w:jc w:val="both"/>
        <w:rPr>
          <w:rFonts w:ascii="Times New Roman" w:hAnsi="Times New Roman" w:cs="Times New Roman"/>
          <w:sz w:val="28"/>
          <w:szCs w:val="28"/>
        </w:rPr>
      </w:pPr>
    </w:p>
    <w:p w14:paraId="6BD20ACD" w14:textId="77777777" w:rsidR="00080AC7" w:rsidRPr="008019C5" w:rsidRDefault="00080AC7" w:rsidP="008019C5">
      <w:pPr>
        <w:pStyle w:val="ListParagraph"/>
        <w:spacing w:line="240" w:lineRule="auto"/>
        <w:ind w:left="360"/>
        <w:jc w:val="both"/>
        <w:rPr>
          <w:rFonts w:ascii="Times New Roman" w:hAnsi="Times New Roman" w:cs="Times New Roman"/>
          <w:sz w:val="28"/>
          <w:szCs w:val="28"/>
        </w:rPr>
      </w:pPr>
    </w:p>
    <w:p w14:paraId="38F0ED78" w14:textId="205D4C73" w:rsidR="00A15709" w:rsidRPr="008019C5" w:rsidRDefault="00A15709" w:rsidP="008019C5">
      <w:pPr>
        <w:pStyle w:val="ListParagraph"/>
        <w:numPr>
          <w:ilvl w:val="0"/>
          <w:numId w:val="11"/>
        </w:numPr>
        <w:jc w:val="both"/>
        <w:rPr>
          <w:rFonts w:ascii="Times New Roman" w:hAnsi="Times New Roman" w:cs="Times New Roman"/>
          <w:b/>
          <w:bCs/>
          <w:sz w:val="28"/>
          <w:szCs w:val="28"/>
        </w:rPr>
      </w:pPr>
      <w:r w:rsidRPr="008019C5">
        <w:rPr>
          <w:rFonts w:ascii="Times New Roman" w:hAnsi="Times New Roman" w:cs="Times New Roman"/>
          <w:b/>
          <w:bCs/>
          <w:sz w:val="28"/>
          <w:szCs w:val="28"/>
        </w:rPr>
        <w:t>OBJECTIVES OF THE COMMITTEE</w:t>
      </w:r>
    </w:p>
    <w:p w14:paraId="08E67808" w14:textId="58C0B9F0" w:rsidR="006E7818" w:rsidRDefault="00BC03E3" w:rsidP="00C10767">
      <w:pPr>
        <w:ind w:left="360"/>
        <w:jc w:val="both"/>
        <w:rPr>
          <w:rFonts w:ascii="Times New Roman" w:hAnsi="Times New Roman" w:cs="Times New Roman"/>
          <w:sz w:val="28"/>
          <w:szCs w:val="28"/>
        </w:rPr>
      </w:pPr>
      <w:r w:rsidRPr="00762A74">
        <w:rPr>
          <w:rFonts w:ascii="Times New Roman" w:hAnsi="Times New Roman" w:cs="Times New Roman"/>
          <w:sz w:val="28"/>
          <w:szCs w:val="28"/>
        </w:rPr>
        <w:lastRenderedPageBreak/>
        <w:t>The broad objectives of the Committee are to:</w:t>
      </w:r>
    </w:p>
    <w:p w14:paraId="28663923" w14:textId="0F0AE7D2" w:rsidR="00394006" w:rsidRDefault="00394006" w:rsidP="005C1985">
      <w:pPr>
        <w:pStyle w:val="ListParagraph"/>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To </w:t>
      </w:r>
      <w:r w:rsidR="00AC4C6D">
        <w:rPr>
          <w:rFonts w:ascii="Times New Roman" w:hAnsi="Times New Roman" w:cs="Times New Roman"/>
          <w:sz w:val="28"/>
          <w:szCs w:val="28"/>
        </w:rPr>
        <w:t>facilitate the formulation</w:t>
      </w:r>
      <w:r>
        <w:rPr>
          <w:rFonts w:ascii="Times New Roman" w:hAnsi="Times New Roman" w:cs="Times New Roman"/>
          <w:sz w:val="28"/>
          <w:szCs w:val="28"/>
        </w:rPr>
        <w:t xml:space="preserve"> </w:t>
      </w:r>
      <w:r w:rsidR="00AC4C6D">
        <w:rPr>
          <w:rFonts w:ascii="Times New Roman" w:hAnsi="Times New Roman" w:cs="Times New Roman"/>
          <w:sz w:val="28"/>
          <w:szCs w:val="28"/>
        </w:rPr>
        <w:t>of</w:t>
      </w:r>
      <w:r>
        <w:rPr>
          <w:rFonts w:ascii="Times New Roman" w:hAnsi="Times New Roman" w:cs="Times New Roman"/>
          <w:sz w:val="28"/>
          <w:szCs w:val="28"/>
        </w:rPr>
        <w:t xml:space="preserve"> the Public Service OSH Policy </w:t>
      </w:r>
      <w:r w:rsidR="00AC4C6D">
        <w:rPr>
          <w:rFonts w:ascii="Times New Roman" w:hAnsi="Times New Roman" w:cs="Times New Roman"/>
          <w:sz w:val="28"/>
          <w:szCs w:val="28"/>
        </w:rPr>
        <w:t xml:space="preserve">and ancillary regulations </w:t>
      </w:r>
      <w:r>
        <w:rPr>
          <w:rFonts w:ascii="Times New Roman" w:hAnsi="Times New Roman" w:cs="Times New Roman"/>
          <w:sz w:val="28"/>
          <w:szCs w:val="28"/>
        </w:rPr>
        <w:t>aligned to OSH National and International standards.</w:t>
      </w:r>
    </w:p>
    <w:p w14:paraId="6328C744" w14:textId="204042F2" w:rsidR="00394006" w:rsidRDefault="00394006" w:rsidP="005C1985">
      <w:pPr>
        <w:pStyle w:val="ListParagraph"/>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To promote a culture of safety and OSH initiatives that supports the wellbeing of </w:t>
      </w:r>
      <w:r w:rsidR="00AC4C6D">
        <w:rPr>
          <w:rFonts w:ascii="Times New Roman" w:hAnsi="Times New Roman" w:cs="Times New Roman"/>
          <w:sz w:val="28"/>
          <w:szCs w:val="28"/>
        </w:rPr>
        <w:t xml:space="preserve">Public Service </w:t>
      </w:r>
      <w:r>
        <w:rPr>
          <w:rFonts w:ascii="Times New Roman" w:hAnsi="Times New Roman" w:cs="Times New Roman"/>
          <w:sz w:val="28"/>
          <w:szCs w:val="28"/>
        </w:rPr>
        <w:t>employees.</w:t>
      </w:r>
    </w:p>
    <w:p w14:paraId="49838372" w14:textId="78557BFD" w:rsidR="00394006" w:rsidRDefault="00394006" w:rsidP="00394006">
      <w:pPr>
        <w:pStyle w:val="ListParagraph"/>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To foster collaboration and communication </w:t>
      </w:r>
      <w:r w:rsidR="00AC4C6D">
        <w:rPr>
          <w:rFonts w:ascii="Times New Roman" w:hAnsi="Times New Roman" w:cs="Times New Roman"/>
          <w:sz w:val="28"/>
          <w:szCs w:val="28"/>
        </w:rPr>
        <w:t xml:space="preserve">on OSH </w:t>
      </w:r>
      <w:r>
        <w:rPr>
          <w:rFonts w:ascii="Times New Roman" w:hAnsi="Times New Roman" w:cs="Times New Roman"/>
          <w:sz w:val="28"/>
          <w:szCs w:val="28"/>
        </w:rPr>
        <w:t>among MDAs and shar</w:t>
      </w:r>
      <w:r w:rsidR="00AC4C6D">
        <w:rPr>
          <w:rFonts w:ascii="Times New Roman" w:hAnsi="Times New Roman" w:cs="Times New Roman"/>
          <w:sz w:val="28"/>
          <w:szCs w:val="28"/>
        </w:rPr>
        <w:t xml:space="preserve">ing of </w:t>
      </w:r>
      <w:r>
        <w:rPr>
          <w:rFonts w:ascii="Times New Roman" w:hAnsi="Times New Roman" w:cs="Times New Roman"/>
          <w:sz w:val="28"/>
          <w:szCs w:val="28"/>
        </w:rPr>
        <w:t>best practices.</w:t>
      </w:r>
    </w:p>
    <w:p w14:paraId="07ED94FC" w14:textId="77777777" w:rsidR="00394006" w:rsidRPr="00DF4E8A" w:rsidRDefault="00394006" w:rsidP="00394006">
      <w:pPr>
        <w:pStyle w:val="ListParagraph"/>
        <w:numPr>
          <w:ilvl w:val="0"/>
          <w:numId w:val="9"/>
        </w:numPr>
        <w:jc w:val="both"/>
        <w:rPr>
          <w:rFonts w:ascii="Times New Roman" w:hAnsi="Times New Roman" w:cs="Times New Roman"/>
          <w:sz w:val="28"/>
          <w:szCs w:val="28"/>
        </w:rPr>
      </w:pPr>
      <w:r>
        <w:rPr>
          <w:rFonts w:ascii="Times New Roman" w:hAnsi="Times New Roman" w:cs="Times New Roman"/>
          <w:sz w:val="28"/>
          <w:szCs w:val="28"/>
        </w:rPr>
        <w:t>Regularly monitor and review the effectiveness of OSH policies and programs for continuous improvement.</w:t>
      </w:r>
    </w:p>
    <w:p w14:paraId="3800C94B" w14:textId="3DFDE926" w:rsidR="006E5A23" w:rsidRDefault="006E5A23" w:rsidP="00394006">
      <w:pPr>
        <w:pStyle w:val="ListParagraph"/>
        <w:numPr>
          <w:ilvl w:val="0"/>
          <w:numId w:val="9"/>
        </w:numPr>
        <w:jc w:val="both"/>
        <w:rPr>
          <w:rFonts w:ascii="Times New Roman" w:hAnsi="Times New Roman" w:cs="Times New Roman"/>
          <w:sz w:val="28"/>
          <w:szCs w:val="28"/>
        </w:rPr>
      </w:pPr>
      <w:r w:rsidRPr="00394006">
        <w:rPr>
          <w:rFonts w:ascii="Times New Roman" w:hAnsi="Times New Roman" w:cs="Times New Roman"/>
          <w:sz w:val="28"/>
          <w:szCs w:val="28"/>
        </w:rPr>
        <w:t>Monitor the implementation of decisions from the National Joint Negotiating Council on OSH issues to ensure a safe and hazard-free working environment for Civil Servants.</w:t>
      </w:r>
    </w:p>
    <w:p w14:paraId="02829B70" w14:textId="50B050C7" w:rsidR="00AC4C6D" w:rsidRPr="00394006" w:rsidRDefault="00AC4C6D" w:rsidP="00394006">
      <w:pPr>
        <w:pStyle w:val="ListParagraph"/>
        <w:numPr>
          <w:ilvl w:val="0"/>
          <w:numId w:val="9"/>
        </w:numPr>
        <w:jc w:val="both"/>
        <w:rPr>
          <w:rFonts w:ascii="Times New Roman" w:hAnsi="Times New Roman" w:cs="Times New Roman"/>
          <w:sz w:val="28"/>
          <w:szCs w:val="28"/>
        </w:rPr>
      </w:pPr>
      <w:r>
        <w:rPr>
          <w:rFonts w:ascii="Times New Roman" w:hAnsi="Times New Roman" w:cs="Times New Roman"/>
          <w:sz w:val="28"/>
          <w:szCs w:val="28"/>
        </w:rPr>
        <w:t>To perform any other tasks on OSH assigned by the NJNC.</w:t>
      </w:r>
    </w:p>
    <w:p w14:paraId="3D78C5B9" w14:textId="77777777" w:rsidR="00A60963" w:rsidRDefault="00A60963" w:rsidP="00C10767">
      <w:pPr>
        <w:pStyle w:val="ListParagraph"/>
        <w:jc w:val="both"/>
        <w:rPr>
          <w:rFonts w:ascii="Times New Roman" w:hAnsi="Times New Roman" w:cs="Times New Roman"/>
          <w:sz w:val="28"/>
          <w:szCs w:val="28"/>
        </w:rPr>
      </w:pPr>
    </w:p>
    <w:p w14:paraId="586AF492" w14:textId="565CEBA1" w:rsidR="00A60963" w:rsidRDefault="00A60963" w:rsidP="00A60963">
      <w:pPr>
        <w:pStyle w:val="ListParagraph"/>
        <w:numPr>
          <w:ilvl w:val="0"/>
          <w:numId w:val="11"/>
        </w:numPr>
        <w:jc w:val="both"/>
        <w:rPr>
          <w:rFonts w:ascii="Times New Roman" w:hAnsi="Times New Roman" w:cs="Times New Roman"/>
          <w:b/>
          <w:sz w:val="28"/>
          <w:szCs w:val="28"/>
        </w:rPr>
      </w:pPr>
      <w:r w:rsidRPr="00A60963">
        <w:rPr>
          <w:rFonts w:ascii="Times New Roman" w:hAnsi="Times New Roman" w:cs="Times New Roman"/>
          <w:b/>
          <w:sz w:val="28"/>
          <w:szCs w:val="28"/>
        </w:rPr>
        <w:t>TASKS TO BE UNDERTAKEN BY THE JOINT OSH COMMITTEE</w:t>
      </w:r>
      <w:r w:rsidR="00A04713">
        <w:rPr>
          <w:rFonts w:ascii="Times New Roman" w:hAnsi="Times New Roman" w:cs="Times New Roman"/>
          <w:b/>
          <w:sz w:val="28"/>
          <w:szCs w:val="28"/>
        </w:rPr>
        <w:t xml:space="preserve"> MEMBERS</w:t>
      </w:r>
    </w:p>
    <w:p w14:paraId="079D4CA1" w14:textId="01195033" w:rsidR="00A60963" w:rsidRDefault="00A60963" w:rsidP="00A60963">
      <w:pPr>
        <w:pStyle w:val="ListParagraph"/>
        <w:numPr>
          <w:ilvl w:val="0"/>
          <w:numId w:val="12"/>
        </w:numPr>
        <w:jc w:val="both"/>
        <w:rPr>
          <w:rFonts w:ascii="Times New Roman" w:hAnsi="Times New Roman" w:cs="Times New Roman"/>
          <w:sz w:val="28"/>
          <w:szCs w:val="28"/>
        </w:rPr>
      </w:pPr>
      <w:r w:rsidRPr="00A60963">
        <w:rPr>
          <w:rFonts w:ascii="Times New Roman" w:hAnsi="Times New Roman" w:cs="Times New Roman"/>
          <w:sz w:val="28"/>
          <w:szCs w:val="28"/>
        </w:rPr>
        <w:t>The committee sh</w:t>
      </w:r>
      <w:r w:rsidR="00822B43">
        <w:rPr>
          <w:rFonts w:ascii="Times New Roman" w:hAnsi="Times New Roman" w:cs="Times New Roman"/>
          <w:sz w:val="28"/>
          <w:szCs w:val="28"/>
        </w:rPr>
        <w:t xml:space="preserve">all </w:t>
      </w:r>
      <w:r w:rsidRPr="00A60963">
        <w:rPr>
          <w:rFonts w:ascii="Times New Roman" w:hAnsi="Times New Roman" w:cs="Times New Roman"/>
          <w:sz w:val="28"/>
          <w:szCs w:val="28"/>
        </w:rPr>
        <w:t xml:space="preserve">develop </w:t>
      </w:r>
      <w:r w:rsidR="00822B43">
        <w:rPr>
          <w:rFonts w:ascii="Times New Roman" w:hAnsi="Times New Roman" w:cs="Times New Roman"/>
          <w:sz w:val="28"/>
          <w:szCs w:val="28"/>
        </w:rPr>
        <w:t>guidelines</w:t>
      </w:r>
      <w:r w:rsidRPr="00A60963">
        <w:rPr>
          <w:rFonts w:ascii="Times New Roman" w:hAnsi="Times New Roman" w:cs="Times New Roman"/>
          <w:sz w:val="28"/>
          <w:szCs w:val="28"/>
        </w:rPr>
        <w:t xml:space="preserve"> for </w:t>
      </w:r>
      <w:r w:rsidR="00C91539">
        <w:rPr>
          <w:rFonts w:ascii="Times New Roman" w:hAnsi="Times New Roman" w:cs="Times New Roman"/>
          <w:sz w:val="28"/>
          <w:szCs w:val="28"/>
        </w:rPr>
        <w:t>reporting, investigating</w:t>
      </w:r>
      <w:r w:rsidRPr="00A60963">
        <w:rPr>
          <w:rFonts w:ascii="Times New Roman" w:hAnsi="Times New Roman" w:cs="Times New Roman"/>
          <w:sz w:val="28"/>
          <w:szCs w:val="28"/>
        </w:rPr>
        <w:t xml:space="preserve"> and recording </w:t>
      </w:r>
      <w:r w:rsidR="00822B43">
        <w:rPr>
          <w:rFonts w:ascii="Times New Roman" w:hAnsi="Times New Roman" w:cs="Times New Roman"/>
          <w:sz w:val="28"/>
          <w:szCs w:val="28"/>
        </w:rPr>
        <w:t>OSH incidents, accidents and injuries.</w:t>
      </w:r>
    </w:p>
    <w:p w14:paraId="13027610" w14:textId="6CA82B8A" w:rsidR="006F3175" w:rsidRPr="00D42A6E" w:rsidRDefault="006F3175" w:rsidP="00A60963">
      <w:pPr>
        <w:pStyle w:val="ListParagraph"/>
        <w:numPr>
          <w:ilvl w:val="0"/>
          <w:numId w:val="12"/>
        </w:numPr>
        <w:jc w:val="both"/>
        <w:rPr>
          <w:rFonts w:ascii="Times New Roman" w:hAnsi="Times New Roman" w:cs="Times New Roman"/>
          <w:color w:val="FF0000"/>
          <w:sz w:val="28"/>
          <w:szCs w:val="28"/>
        </w:rPr>
      </w:pPr>
      <w:r w:rsidRPr="00D42A6E">
        <w:rPr>
          <w:rFonts w:ascii="Times New Roman" w:hAnsi="Times New Roman" w:cs="Times New Roman"/>
          <w:color w:val="FF0000"/>
          <w:sz w:val="28"/>
          <w:szCs w:val="28"/>
        </w:rPr>
        <w:t>The Committee sh</w:t>
      </w:r>
      <w:r w:rsidR="00D1625D" w:rsidRPr="00D42A6E">
        <w:rPr>
          <w:rFonts w:ascii="Times New Roman" w:hAnsi="Times New Roman" w:cs="Times New Roman"/>
          <w:color w:val="FF0000"/>
          <w:sz w:val="28"/>
          <w:szCs w:val="28"/>
        </w:rPr>
        <w:t xml:space="preserve">all </w:t>
      </w:r>
      <w:r w:rsidR="00FD67B9" w:rsidRPr="00D42A6E">
        <w:rPr>
          <w:rFonts w:ascii="Times New Roman" w:hAnsi="Times New Roman" w:cs="Times New Roman"/>
          <w:color w:val="FF0000"/>
          <w:sz w:val="28"/>
          <w:szCs w:val="28"/>
        </w:rPr>
        <w:t xml:space="preserve">gather, review and </w:t>
      </w:r>
      <w:proofErr w:type="spellStart"/>
      <w:r w:rsidR="00986957" w:rsidRPr="00D42A6E">
        <w:rPr>
          <w:rFonts w:ascii="Times New Roman" w:hAnsi="Times New Roman" w:cs="Times New Roman"/>
          <w:color w:val="FF0000"/>
          <w:sz w:val="28"/>
          <w:szCs w:val="28"/>
        </w:rPr>
        <w:t>analyse</w:t>
      </w:r>
      <w:proofErr w:type="spellEnd"/>
      <w:r w:rsidR="00986957" w:rsidRPr="00D42A6E">
        <w:rPr>
          <w:rFonts w:ascii="Times New Roman" w:hAnsi="Times New Roman" w:cs="Times New Roman"/>
          <w:color w:val="FF0000"/>
          <w:sz w:val="28"/>
          <w:szCs w:val="28"/>
        </w:rPr>
        <w:t xml:space="preserve"> reports on</w:t>
      </w:r>
      <w:r w:rsidR="00D1625D" w:rsidRPr="00D42A6E">
        <w:rPr>
          <w:rFonts w:ascii="Times New Roman" w:hAnsi="Times New Roman" w:cs="Times New Roman"/>
          <w:color w:val="FF0000"/>
          <w:sz w:val="28"/>
          <w:szCs w:val="28"/>
        </w:rPr>
        <w:t xml:space="preserve"> safety inspections.</w:t>
      </w:r>
    </w:p>
    <w:p w14:paraId="3C1E725D" w14:textId="6C78E82A" w:rsidR="006F3175" w:rsidRDefault="006F3175" w:rsidP="00A60963">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 xml:space="preserve">The Committee shall facilitate sharing of best practices </w:t>
      </w:r>
      <w:r w:rsidR="00DE089F">
        <w:rPr>
          <w:rFonts w:ascii="Times New Roman" w:hAnsi="Times New Roman" w:cs="Times New Roman"/>
          <w:sz w:val="28"/>
          <w:szCs w:val="28"/>
        </w:rPr>
        <w:t>in regards to OSH among MDAs.</w:t>
      </w:r>
    </w:p>
    <w:p w14:paraId="756F727D" w14:textId="0CE5E25A" w:rsidR="00DE089F" w:rsidRDefault="00DE089F" w:rsidP="00A60963">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 xml:space="preserve">Ensure MDAs carry out hazard identification and risk profiling </w:t>
      </w:r>
    </w:p>
    <w:p w14:paraId="6A295BB4" w14:textId="69094033" w:rsidR="00DE089F" w:rsidRDefault="00DE089F" w:rsidP="00A60963">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Facilitate the formulation</w:t>
      </w:r>
      <w:r w:rsidR="00451326">
        <w:rPr>
          <w:rFonts w:ascii="Times New Roman" w:hAnsi="Times New Roman" w:cs="Times New Roman"/>
          <w:sz w:val="28"/>
          <w:szCs w:val="28"/>
        </w:rPr>
        <w:t xml:space="preserve"> as well as monitor and evaluate the functioning</w:t>
      </w:r>
      <w:r>
        <w:rPr>
          <w:rFonts w:ascii="Times New Roman" w:hAnsi="Times New Roman" w:cs="Times New Roman"/>
          <w:sz w:val="28"/>
          <w:szCs w:val="28"/>
        </w:rPr>
        <w:t xml:space="preserve"> of OSH Committees.</w:t>
      </w:r>
    </w:p>
    <w:p w14:paraId="25356F5F" w14:textId="77777777" w:rsidR="00400F40" w:rsidRDefault="00400F40" w:rsidP="00400F40">
      <w:pPr>
        <w:pStyle w:val="ListParagraph"/>
        <w:numPr>
          <w:ilvl w:val="0"/>
          <w:numId w:val="12"/>
        </w:numPr>
        <w:jc w:val="both"/>
        <w:rPr>
          <w:rFonts w:ascii="Times New Roman" w:hAnsi="Times New Roman" w:cs="Times New Roman"/>
          <w:sz w:val="28"/>
          <w:szCs w:val="28"/>
        </w:rPr>
      </w:pPr>
      <w:r w:rsidRPr="00400F40">
        <w:rPr>
          <w:rFonts w:ascii="Times New Roman" w:hAnsi="Times New Roman" w:cs="Times New Roman"/>
          <w:sz w:val="28"/>
          <w:szCs w:val="28"/>
        </w:rPr>
        <w:t>The Committee should facilitate development of training manuals and initiate</w:t>
      </w:r>
      <w:r w:rsidRPr="00400F40">
        <w:t xml:space="preserve"> </w:t>
      </w:r>
      <w:r w:rsidRPr="00400F40">
        <w:rPr>
          <w:rFonts w:ascii="Times New Roman" w:hAnsi="Times New Roman" w:cs="Times New Roman"/>
          <w:sz w:val="28"/>
          <w:szCs w:val="28"/>
        </w:rPr>
        <w:t>training programs on OSH for all MDAs</w:t>
      </w:r>
      <w:r>
        <w:rPr>
          <w:rFonts w:ascii="Times New Roman" w:hAnsi="Times New Roman" w:cs="Times New Roman"/>
          <w:sz w:val="28"/>
          <w:szCs w:val="28"/>
        </w:rPr>
        <w:t>.</w:t>
      </w:r>
    </w:p>
    <w:p w14:paraId="10C65121" w14:textId="7D0DB20B" w:rsidR="001D716A" w:rsidRDefault="001D716A" w:rsidP="001D716A">
      <w:pPr>
        <w:pStyle w:val="ListParagraph"/>
        <w:numPr>
          <w:ilvl w:val="0"/>
          <w:numId w:val="12"/>
        </w:numPr>
        <w:jc w:val="both"/>
        <w:rPr>
          <w:rFonts w:ascii="Times New Roman" w:hAnsi="Times New Roman" w:cs="Times New Roman"/>
          <w:sz w:val="28"/>
          <w:szCs w:val="28"/>
        </w:rPr>
      </w:pPr>
      <w:r w:rsidRPr="001D716A">
        <w:rPr>
          <w:rFonts w:ascii="Times New Roman" w:hAnsi="Times New Roman" w:cs="Times New Roman"/>
          <w:sz w:val="28"/>
          <w:szCs w:val="28"/>
        </w:rPr>
        <w:t xml:space="preserve">The Committee should </w:t>
      </w:r>
      <w:r w:rsidR="00DE089F">
        <w:rPr>
          <w:rFonts w:ascii="Times New Roman" w:hAnsi="Times New Roman" w:cs="Times New Roman"/>
          <w:sz w:val="28"/>
          <w:szCs w:val="28"/>
        </w:rPr>
        <w:t xml:space="preserve">facilitate the </w:t>
      </w:r>
      <w:r w:rsidRPr="001D716A">
        <w:rPr>
          <w:rFonts w:ascii="Times New Roman" w:hAnsi="Times New Roman" w:cs="Times New Roman"/>
          <w:sz w:val="28"/>
          <w:szCs w:val="28"/>
        </w:rPr>
        <w:t>develop</w:t>
      </w:r>
      <w:r w:rsidR="00DE089F">
        <w:rPr>
          <w:rFonts w:ascii="Times New Roman" w:hAnsi="Times New Roman" w:cs="Times New Roman"/>
          <w:sz w:val="28"/>
          <w:szCs w:val="28"/>
        </w:rPr>
        <w:t>ment of the</w:t>
      </w:r>
      <w:r w:rsidR="00C13899">
        <w:rPr>
          <w:rFonts w:ascii="Times New Roman" w:hAnsi="Times New Roman" w:cs="Times New Roman"/>
          <w:sz w:val="28"/>
          <w:szCs w:val="28"/>
        </w:rPr>
        <w:t xml:space="preserve"> Public Service</w:t>
      </w:r>
      <w:r w:rsidRPr="001D716A">
        <w:rPr>
          <w:rFonts w:ascii="Times New Roman" w:hAnsi="Times New Roman" w:cs="Times New Roman"/>
          <w:sz w:val="28"/>
          <w:szCs w:val="28"/>
        </w:rPr>
        <w:t xml:space="preserve"> OSH Policy.</w:t>
      </w:r>
    </w:p>
    <w:p w14:paraId="1E5D614B" w14:textId="1BFB4077" w:rsidR="00EB466E" w:rsidRPr="001D716A" w:rsidRDefault="00EB466E" w:rsidP="001D716A">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Any other tasks as assigned by the NJNC.</w:t>
      </w:r>
    </w:p>
    <w:p w14:paraId="4923AD3D" w14:textId="77777777" w:rsidR="000434F4" w:rsidRPr="000434F4" w:rsidRDefault="000434F4" w:rsidP="000434F4">
      <w:pPr>
        <w:pStyle w:val="ListParagraph"/>
        <w:jc w:val="both"/>
        <w:rPr>
          <w:rFonts w:ascii="Times New Roman" w:hAnsi="Times New Roman" w:cs="Times New Roman"/>
          <w:sz w:val="28"/>
          <w:szCs w:val="28"/>
        </w:rPr>
      </w:pPr>
    </w:p>
    <w:p w14:paraId="54281560" w14:textId="78ABCF94" w:rsidR="00FD6B51" w:rsidRPr="00C10767" w:rsidRDefault="00FD6B51" w:rsidP="00C10767">
      <w:pPr>
        <w:pStyle w:val="ListParagraph"/>
        <w:numPr>
          <w:ilvl w:val="0"/>
          <w:numId w:val="11"/>
        </w:numPr>
        <w:jc w:val="both"/>
        <w:rPr>
          <w:rFonts w:ascii="Times New Roman" w:hAnsi="Times New Roman" w:cs="Times New Roman"/>
          <w:b/>
          <w:bCs/>
          <w:sz w:val="28"/>
          <w:szCs w:val="28"/>
        </w:rPr>
      </w:pPr>
      <w:r w:rsidRPr="00C10767">
        <w:rPr>
          <w:rFonts w:ascii="Times New Roman" w:hAnsi="Times New Roman" w:cs="Times New Roman"/>
          <w:b/>
          <w:bCs/>
          <w:sz w:val="28"/>
          <w:szCs w:val="28"/>
        </w:rPr>
        <w:t>INDEPENDENT ADVICE</w:t>
      </w:r>
    </w:p>
    <w:p w14:paraId="26C0950E" w14:textId="20C8D4A6" w:rsidR="00FD6B51" w:rsidRDefault="00FD6B51" w:rsidP="00C10767">
      <w:pPr>
        <w:ind w:left="360"/>
        <w:jc w:val="both"/>
        <w:rPr>
          <w:rFonts w:ascii="Times New Roman" w:hAnsi="Times New Roman" w:cs="Times New Roman"/>
          <w:sz w:val="28"/>
          <w:szCs w:val="28"/>
        </w:rPr>
      </w:pPr>
      <w:r w:rsidRPr="00FD6B51">
        <w:rPr>
          <w:rFonts w:ascii="Times New Roman" w:hAnsi="Times New Roman" w:cs="Times New Roman"/>
          <w:sz w:val="28"/>
          <w:szCs w:val="28"/>
        </w:rPr>
        <w:t>The committee may at any time, engage independent specialist consultants to assist with information and or documentation to enable decision making.</w:t>
      </w:r>
    </w:p>
    <w:p w14:paraId="5FE9B299" w14:textId="77777777" w:rsidR="00080AC7" w:rsidRDefault="00080AC7" w:rsidP="00C10767">
      <w:pPr>
        <w:ind w:left="360"/>
        <w:jc w:val="both"/>
        <w:rPr>
          <w:rFonts w:ascii="Times New Roman" w:hAnsi="Times New Roman" w:cs="Times New Roman"/>
          <w:sz w:val="28"/>
          <w:szCs w:val="28"/>
        </w:rPr>
      </w:pPr>
    </w:p>
    <w:p w14:paraId="23757339" w14:textId="77777777" w:rsidR="00080AC7" w:rsidRPr="00FD6B51" w:rsidRDefault="00080AC7" w:rsidP="00C10767">
      <w:pPr>
        <w:ind w:left="360"/>
        <w:jc w:val="both"/>
        <w:rPr>
          <w:rFonts w:ascii="Times New Roman" w:hAnsi="Times New Roman" w:cs="Times New Roman"/>
          <w:sz w:val="28"/>
          <w:szCs w:val="28"/>
        </w:rPr>
      </w:pPr>
    </w:p>
    <w:p w14:paraId="7D871E08" w14:textId="3C499D56" w:rsidR="00CA5D64" w:rsidRPr="00C10767" w:rsidRDefault="008B18E8" w:rsidP="00C10767">
      <w:pPr>
        <w:pStyle w:val="ListParagraph"/>
        <w:numPr>
          <w:ilvl w:val="0"/>
          <w:numId w:val="11"/>
        </w:numPr>
        <w:jc w:val="both"/>
        <w:rPr>
          <w:rFonts w:ascii="Times New Roman" w:hAnsi="Times New Roman" w:cs="Times New Roman"/>
          <w:b/>
          <w:sz w:val="28"/>
          <w:szCs w:val="28"/>
        </w:rPr>
      </w:pPr>
      <w:r>
        <w:rPr>
          <w:rFonts w:ascii="Times New Roman" w:hAnsi="Times New Roman" w:cs="Times New Roman"/>
          <w:b/>
          <w:sz w:val="28"/>
          <w:szCs w:val="28"/>
        </w:rPr>
        <w:t>DECISION MAKING IN THE COMMITTEE</w:t>
      </w:r>
    </w:p>
    <w:p w14:paraId="338E6822" w14:textId="3AAA8397" w:rsidR="0019252C" w:rsidRPr="00930A77" w:rsidRDefault="00CA5D64" w:rsidP="00C10767">
      <w:pPr>
        <w:ind w:left="360"/>
        <w:jc w:val="both"/>
        <w:rPr>
          <w:rFonts w:ascii="Times New Roman" w:hAnsi="Times New Roman" w:cs="Times New Roman"/>
          <w:sz w:val="28"/>
          <w:szCs w:val="28"/>
        </w:rPr>
      </w:pPr>
      <w:r>
        <w:rPr>
          <w:rFonts w:ascii="Times New Roman" w:hAnsi="Times New Roman" w:cs="Times New Roman"/>
          <w:sz w:val="28"/>
          <w:szCs w:val="28"/>
        </w:rPr>
        <w:t>If the O</w:t>
      </w:r>
      <w:r w:rsidRPr="00CA5D64">
        <w:rPr>
          <w:rFonts w:ascii="Times New Roman" w:hAnsi="Times New Roman" w:cs="Times New Roman"/>
          <w:sz w:val="28"/>
          <w:szCs w:val="28"/>
        </w:rPr>
        <w:t>S</w:t>
      </w:r>
      <w:r>
        <w:rPr>
          <w:rFonts w:ascii="Times New Roman" w:hAnsi="Times New Roman" w:cs="Times New Roman"/>
          <w:sz w:val="28"/>
          <w:szCs w:val="28"/>
        </w:rPr>
        <w:t>H</w:t>
      </w:r>
      <w:r w:rsidRPr="00CA5D64">
        <w:rPr>
          <w:rFonts w:ascii="Times New Roman" w:hAnsi="Times New Roman" w:cs="Times New Roman"/>
          <w:sz w:val="28"/>
          <w:szCs w:val="28"/>
        </w:rPr>
        <w:t xml:space="preserve"> Committee is unable to reach consensus (agreement) </w:t>
      </w:r>
      <w:r w:rsidR="00EB466E">
        <w:rPr>
          <w:rFonts w:ascii="Times New Roman" w:hAnsi="Times New Roman" w:cs="Times New Roman"/>
          <w:sz w:val="28"/>
          <w:szCs w:val="28"/>
        </w:rPr>
        <w:t xml:space="preserve">on </w:t>
      </w:r>
      <w:r w:rsidRPr="00CA5D64">
        <w:rPr>
          <w:rFonts w:ascii="Times New Roman" w:hAnsi="Times New Roman" w:cs="Times New Roman"/>
          <w:sz w:val="28"/>
          <w:szCs w:val="28"/>
        </w:rPr>
        <w:t>matter</w:t>
      </w:r>
      <w:r>
        <w:rPr>
          <w:rFonts w:ascii="Times New Roman" w:hAnsi="Times New Roman" w:cs="Times New Roman"/>
          <w:sz w:val="28"/>
          <w:szCs w:val="28"/>
        </w:rPr>
        <w:t>s</w:t>
      </w:r>
      <w:r w:rsidRPr="00CA5D64">
        <w:rPr>
          <w:rFonts w:ascii="Times New Roman" w:hAnsi="Times New Roman" w:cs="Times New Roman"/>
          <w:sz w:val="28"/>
          <w:szCs w:val="28"/>
        </w:rPr>
        <w:t xml:space="preserve"> relating to Occupational Safety</w:t>
      </w:r>
      <w:r w:rsidR="00A54658">
        <w:rPr>
          <w:rFonts w:ascii="Times New Roman" w:hAnsi="Times New Roman" w:cs="Times New Roman"/>
          <w:sz w:val="28"/>
          <w:szCs w:val="28"/>
        </w:rPr>
        <w:t xml:space="preserve"> and Health</w:t>
      </w:r>
      <w:r w:rsidRPr="00CA5D64">
        <w:rPr>
          <w:rFonts w:ascii="Times New Roman" w:hAnsi="Times New Roman" w:cs="Times New Roman"/>
          <w:sz w:val="28"/>
          <w:szCs w:val="28"/>
        </w:rPr>
        <w:t xml:space="preserve">, </w:t>
      </w:r>
      <w:r>
        <w:rPr>
          <w:rFonts w:ascii="Times New Roman" w:hAnsi="Times New Roman" w:cs="Times New Roman"/>
          <w:sz w:val="28"/>
          <w:szCs w:val="28"/>
        </w:rPr>
        <w:t xml:space="preserve">the Chair of the committee </w:t>
      </w:r>
      <w:r w:rsidR="00EB466E">
        <w:rPr>
          <w:rFonts w:ascii="Times New Roman" w:hAnsi="Times New Roman" w:cs="Times New Roman"/>
          <w:sz w:val="28"/>
          <w:szCs w:val="28"/>
        </w:rPr>
        <w:t>shall submit</w:t>
      </w:r>
      <w:r>
        <w:rPr>
          <w:rFonts w:ascii="Times New Roman" w:hAnsi="Times New Roman" w:cs="Times New Roman"/>
          <w:sz w:val="28"/>
          <w:szCs w:val="28"/>
        </w:rPr>
        <w:t xml:space="preserve"> the matter</w:t>
      </w:r>
      <w:r w:rsidRPr="00CA5D64">
        <w:rPr>
          <w:rFonts w:ascii="Times New Roman" w:hAnsi="Times New Roman" w:cs="Times New Roman"/>
          <w:sz w:val="28"/>
          <w:szCs w:val="28"/>
        </w:rPr>
        <w:t xml:space="preserve"> to </w:t>
      </w:r>
      <w:r>
        <w:rPr>
          <w:rFonts w:ascii="Times New Roman" w:hAnsi="Times New Roman" w:cs="Times New Roman"/>
          <w:sz w:val="28"/>
          <w:szCs w:val="28"/>
        </w:rPr>
        <w:t>NJNC</w:t>
      </w:r>
      <w:r w:rsidRPr="00CA5D64">
        <w:rPr>
          <w:rFonts w:ascii="Times New Roman" w:hAnsi="Times New Roman" w:cs="Times New Roman"/>
          <w:sz w:val="28"/>
          <w:szCs w:val="28"/>
        </w:rPr>
        <w:t xml:space="preserve"> </w:t>
      </w:r>
      <w:r>
        <w:rPr>
          <w:rFonts w:ascii="Times New Roman" w:hAnsi="Times New Roman" w:cs="Times New Roman"/>
          <w:sz w:val="28"/>
          <w:szCs w:val="28"/>
        </w:rPr>
        <w:t>for guidance.</w:t>
      </w:r>
    </w:p>
    <w:p w14:paraId="78724E02" w14:textId="2DCA9776" w:rsidR="007B610C" w:rsidRPr="00C10767" w:rsidRDefault="005B3270" w:rsidP="00C10767">
      <w:pPr>
        <w:pStyle w:val="ListParagraph"/>
        <w:numPr>
          <w:ilvl w:val="0"/>
          <w:numId w:val="11"/>
        </w:numPr>
        <w:jc w:val="both"/>
        <w:rPr>
          <w:rFonts w:ascii="Times New Roman" w:hAnsi="Times New Roman" w:cs="Times New Roman"/>
          <w:b/>
          <w:bCs/>
          <w:sz w:val="28"/>
          <w:szCs w:val="28"/>
        </w:rPr>
      </w:pPr>
      <w:r w:rsidRPr="00C10767">
        <w:rPr>
          <w:rFonts w:ascii="Times New Roman" w:hAnsi="Times New Roman" w:cs="Times New Roman"/>
          <w:b/>
          <w:bCs/>
          <w:sz w:val="28"/>
          <w:szCs w:val="28"/>
        </w:rPr>
        <w:t xml:space="preserve">REVIEW AND </w:t>
      </w:r>
      <w:r w:rsidR="007B610C" w:rsidRPr="00C10767">
        <w:rPr>
          <w:rFonts w:ascii="Times New Roman" w:hAnsi="Times New Roman" w:cs="Times New Roman"/>
          <w:b/>
          <w:bCs/>
          <w:sz w:val="28"/>
          <w:szCs w:val="28"/>
        </w:rPr>
        <w:t>APPROVAL</w:t>
      </w:r>
    </w:p>
    <w:p w14:paraId="15976A86" w14:textId="411FE078" w:rsidR="00633A42" w:rsidRDefault="007B610C" w:rsidP="00C10767">
      <w:pPr>
        <w:ind w:left="360"/>
        <w:jc w:val="both"/>
        <w:rPr>
          <w:rFonts w:ascii="Times New Roman" w:hAnsi="Times New Roman" w:cs="Times New Roman"/>
          <w:sz w:val="28"/>
          <w:szCs w:val="28"/>
        </w:rPr>
      </w:pPr>
      <w:r w:rsidRPr="009274CC">
        <w:rPr>
          <w:rFonts w:ascii="Times New Roman" w:hAnsi="Times New Roman" w:cs="Times New Roman"/>
          <w:sz w:val="28"/>
          <w:szCs w:val="28"/>
        </w:rPr>
        <w:t xml:space="preserve">The terms of reference are </w:t>
      </w:r>
      <w:r w:rsidRPr="000551B1">
        <w:rPr>
          <w:rFonts w:ascii="Times New Roman" w:hAnsi="Times New Roman" w:cs="Times New Roman"/>
          <w:sz w:val="28"/>
          <w:szCs w:val="28"/>
        </w:rPr>
        <w:t xml:space="preserve">subject to </w:t>
      </w:r>
      <w:r w:rsidR="000551B1" w:rsidRPr="000551B1">
        <w:rPr>
          <w:rFonts w:ascii="Times New Roman" w:hAnsi="Times New Roman" w:cs="Times New Roman"/>
          <w:sz w:val="28"/>
          <w:szCs w:val="28"/>
        </w:rPr>
        <w:t>two year</w:t>
      </w:r>
      <w:r w:rsidR="000551B1">
        <w:rPr>
          <w:rFonts w:ascii="Times New Roman" w:hAnsi="Times New Roman" w:cs="Times New Roman"/>
          <w:sz w:val="28"/>
          <w:szCs w:val="28"/>
        </w:rPr>
        <w:t>s</w:t>
      </w:r>
      <w:r w:rsidR="000551B1" w:rsidRPr="000551B1">
        <w:rPr>
          <w:rFonts w:ascii="Times New Roman" w:hAnsi="Times New Roman" w:cs="Times New Roman"/>
          <w:sz w:val="28"/>
          <w:szCs w:val="28"/>
        </w:rPr>
        <w:t xml:space="preserve"> </w:t>
      </w:r>
      <w:r w:rsidRPr="000551B1">
        <w:rPr>
          <w:rFonts w:ascii="Times New Roman" w:hAnsi="Times New Roman" w:cs="Times New Roman"/>
          <w:sz w:val="28"/>
          <w:szCs w:val="28"/>
        </w:rPr>
        <w:t xml:space="preserve">review by </w:t>
      </w:r>
      <w:r w:rsidRPr="009274CC">
        <w:rPr>
          <w:rFonts w:ascii="Times New Roman" w:hAnsi="Times New Roman" w:cs="Times New Roman"/>
          <w:sz w:val="28"/>
          <w:szCs w:val="28"/>
        </w:rPr>
        <w:t>National Joint Negotiating Co</w:t>
      </w:r>
      <w:r w:rsidR="009274CC" w:rsidRPr="009274CC">
        <w:rPr>
          <w:rFonts w:ascii="Times New Roman" w:hAnsi="Times New Roman" w:cs="Times New Roman"/>
          <w:sz w:val="28"/>
          <w:szCs w:val="28"/>
        </w:rPr>
        <w:t>uncil</w:t>
      </w:r>
      <w:r w:rsidRPr="009274CC">
        <w:rPr>
          <w:rFonts w:ascii="Times New Roman" w:hAnsi="Times New Roman" w:cs="Times New Roman"/>
          <w:sz w:val="28"/>
          <w:szCs w:val="28"/>
        </w:rPr>
        <w:t xml:space="preserve"> (NJNC)</w:t>
      </w:r>
      <w:r w:rsidR="00633A42" w:rsidRPr="009274CC">
        <w:rPr>
          <w:rFonts w:ascii="Times New Roman" w:hAnsi="Times New Roman" w:cs="Times New Roman"/>
          <w:sz w:val="28"/>
          <w:szCs w:val="28"/>
        </w:rPr>
        <w:t>. It is the responsibility of the Chairperson of the Committee to ensur</w:t>
      </w:r>
      <w:r w:rsidR="00AD1259">
        <w:rPr>
          <w:rFonts w:ascii="Times New Roman" w:hAnsi="Times New Roman" w:cs="Times New Roman"/>
          <w:sz w:val="28"/>
          <w:szCs w:val="28"/>
        </w:rPr>
        <w:t xml:space="preserve">e that the review is undertaken and that agreed amendments are </w:t>
      </w:r>
      <w:proofErr w:type="gramStart"/>
      <w:r w:rsidR="00AD1259">
        <w:rPr>
          <w:rFonts w:ascii="Times New Roman" w:hAnsi="Times New Roman" w:cs="Times New Roman"/>
          <w:sz w:val="28"/>
          <w:szCs w:val="28"/>
        </w:rPr>
        <w:t>effected</w:t>
      </w:r>
      <w:proofErr w:type="gramEnd"/>
      <w:r w:rsidR="00AD1259">
        <w:rPr>
          <w:rFonts w:ascii="Times New Roman" w:hAnsi="Times New Roman" w:cs="Times New Roman"/>
          <w:sz w:val="28"/>
          <w:szCs w:val="28"/>
        </w:rPr>
        <w:t>.</w:t>
      </w:r>
    </w:p>
    <w:p w14:paraId="33F94092" w14:textId="77777777" w:rsidR="00C10767" w:rsidRPr="00F36548" w:rsidRDefault="00C10767" w:rsidP="00C10767">
      <w:pPr>
        <w:ind w:left="360"/>
        <w:jc w:val="both"/>
        <w:rPr>
          <w:rFonts w:ascii="Times New Roman" w:hAnsi="Times New Roman" w:cs="Times New Roman"/>
          <w:sz w:val="28"/>
          <w:szCs w:val="28"/>
        </w:rPr>
      </w:pPr>
    </w:p>
    <w:p w14:paraId="26FADBC4" w14:textId="1CC65AB3" w:rsidR="00633A42" w:rsidRPr="009030BD" w:rsidRDefault="00633A42" w:rsidP="00C10767">
      <w:pPr>
        <w:ind w:left="360"/>
        <w:jc w:val="both"/>
        <w:rPr>
          <w:rFonts w:ascii="Times New Roman" w:hAnsi="Times New Roman" w:cs="Times New Roman"/>
          <w:sz w:val="28"/>
          <w:szCs w:val="28"/>
        </w:rPr>
      </w:pPr>
      <w:r w:rsidRPr="009030BD">
        <w:rPr>
          <w:rFonts w:ascii="Times New Roman" w:hAnsi="Times New Roman" w:cs="Times New Roman"/>
          <w:sz w:val="28"/>
          <w:szCs w:val="28"/>
        </w:rPr>
        <w:t>The Joint</w:t>
      </w:r>
      <w:r w:rsidR="009030BD" w:rsidRPr="009030BD">
        <w:t xml:space="preserve"> </w:t>
      </w:r>
      <w:r w:rsidR="009030BD" w:rsidRPr="009030BD">
        <w:rPr>
          <w:rFonts w:ascii="Times New Roman" w:hAnsi="Times New Roman" w:cs="Times New Roman"/>
          <w:sz w:val="28"/>
          <w:szCs w:val="28"/>
        </w:rPr>
        <w:t xml:space="preserve">Occupational Safety and Health </w:t>
      </w:r>
      <w:r w:rsidRPr="009030BD">
        <w:rPr>
          <w:rFonts w:ascii="Times New Roman" w:hAnsi="Times New Roman" w:cs="Times New Roman"/>
          <w:sz w:val="28"/>
          <w:szCs w:val="28"/>
        </w:rPr>
        <w:t>Committee reviewed these Terms of Reference on the………. Day of …</w:t>
      </w:r>
      <w:r w:rsidR="00040917">
        <w:rPr>
          <w:rFonts w:ascii="Times New Roman" w:hAnsi="Times New Roman" w:cs="Times New Roman"/>
          <w:sz w:val="28"/>
          <w:szCs w:val="28"/>
        </w:rPr>
        <w:t>…</w:t>
      </w:r>
      <w:r w:rsidRPr="009030BD">
        <w:rPr>
          <w:rFonts w:ascii="Times New Roman" w:hAnsi="Times New Roman" w:cs="Times New Roman"/>
          <w:sz w:val="28"/>
          <w:szCs w:val="28"/>
        </w:rPr>
        <w:t>………………202</w:t>
      </w:r>
      <w:r w:rsidR="00C77D81" w:rsidRPr="009030BD">
        <w:rPr>
          <w:rFonts w:ascii="Times New Roman" w:hAnsi="Times New Roman" w:cs="Times New Roman"/>
          <w:sz w:val="28"/>
          <w:szCs w:val="28"/>
        </w:rPr>
        <w:t>5</w:t>
      </w:r>
      <w:r w:rsidRPr="009030BD">
        <w:rPr>
          <w:rFonts w:ascii="Times New Roman" w:hAnsi="Times New Roman" w:cs="Times New Roman"/>
          <w:sz w:val="28"/>
          <w:szCs w:val="28"/>
        </w:rPr>
        <w:t>.</w:t>
      </w:r>
    </w:p>
    <w:p w14:paraId="46363B89" w14:textId="77777777" w:rsidR="009030BD" w:rsidRDefault="009030BD" w:rsidP="009030BD">
      <w:pPr>
        <w:jc w:val="both"/>
        <w:rPr>
          <w:rFonts w:ascii="Times New Roman" w:hAnsi="Times New Roman" w:cs="Times New Roman"/>
          <w:sz w:val="28"/>
          <w:szCs w:val="28"/>
        </w:rPr>
      </w:pPr>
    </w:p>
    <w:p w14:paraId="0FD9307C" w14:textId="2AFBFBAB" w:rsidR="00633A42" w:rsidRPr="009030BD" w:rsidRDefault="00633A42" w:rsidP="00C10767">
      <w:pPr>
        <w:ind w:left="360"/>
        <w:jc w:val="both"/>
        <w:rPr>
          <w:rFonts w:ascii="Times New Roman" w:hAnsi="Times New Roman" w:cs="Times New Roman"/>
          <w:sz w:val="28"/>
          <w:szCs w:val="28"/>
        </w:rPr>
      </w:pPr>
      <w:r w:rsidRPr="009030BD">
        <w:rPr>
          <w:rFonts w:ascii="Times New Roman" w:hAnsi="Times New Roman" w:cs="Times New Roman"/>
          <w:sz w:val="28"/>
          <w:szCs w:val="28"/>
        </w:rPr>
        <w:t xml:space="preserve">Chairperson of </w:t>
      </w:r>
      <w:r w:rsidR="00683C94" w:rsidRPr="00683C94">
        <w:rPr>
          <w:rFonts w:ascii="Times New Roman" w:hAnsi="Times New Roman" w:cs="Times New Roman"/>
          <w:sz w:val="28"/>
          <w:szCs w:val="28"/>
        </w:rPr>
        <w:t>Joint Occupational Safety and Health Committee</w:t>
      </w:r>
    </w:p>
    <w:p w14:paraId="505F0349" w14:textId="0C3EFDFE" w:rsidR="00633A42" w:rsidRPr="00F36548" w:rsidRDefault="00633A42" w:rsidP="00C10767">
      <w:pPr>
        <w:ind w:left="360"/>
        <w:jc w:val="both"/>
        <w:rPr>
          <w:rFonts w:ascii="Times New Roman" w:hAnsi="Times New Roman" w:cs="Times New Roman"/>
          <w:sz w:val="28"/>
          <w:szCs w:val="28"/>
        </w:rPr>
      </w:pPr>
      <w:r w:rsidRPr="00F36548">
        <w:rPr>
          <w:rFonts w:ascii="Times New Roman" w:hAnsi="Times New Roman" w:cs="Times New Roman"/>
          <w:sz w:val="28"/>
          <w:szCs w:val="28"/>
        </w:rPr>
        <w:t>Name…………………………………</w:t>
      </w:r>
      <w:r w:rsidR="00F36548" w:rsidRPr="00F36548">
        <w:rPr>
          <w:rFonts w:ascii="Times New Roman" w:hAnsi="Times New Roman" w:cs="Times New Roman"/>
          <w:sz w:val="28"/>
          <w:szCs w:val="28"/>
        </w:rPr>
        <w:t>………</w:t>
      </w:r>
      <w:proofErr w:type="gramStart"/>
      <w:r w:rsidRPr="00F36548">
        <w:rPr>
          <w:rFonts w:ascii="Times New Roman" w:hAnsi="Times New Roman" w:cs="Times New Roman"/>
          <w:sz w:val="28"/>
          <w:szCs w:val="28"/>
        </w:rPr>
        <w:t>…</w:t>
      </w:r>
      <w:r w:rsidR="00F36548" w:rsidRPr="00F36548">
        <w:rPr>
          <w:rFonts w:ascii="Times New Roman" w:hAnsi="Times New Roman" w:cs="Times New Roman"/>
          <w:sz w:val="28"/>
          <w:szCs w:val="28"/>
        </w:rPr>
        <w:t>..</w:t>
      </w:r>
      <w:proofErr w:type="gramEnd"/>
      <w:r w:rsidRPr="00F36548">
        <w:rPr>
          <w:rFonts w:ascii="Times New Roman" w:hAnsi="Times New Roman" w:cs="Times New Roman"/>
          <w:sz w:val="28"/>
          <w:szCs w:val="28"/>
        </w:rPr>
        <w:t>Date……</w:t>
      </w:r>
      <w:r w:rsidR="00F36548" w:rsidRPr="00F36548">
        <w:rPr>
          <w:rFonts w:ascii="Times New Roman" w:hAnsi="Times New Roman" w:cs="Times New Roman"/>
          <w:sz w:val="28"/>
          <w:szCs w:val="28"/>
        </w:rPr>
        <w:t>……………</w:t>
      </w:r>
    </w:p>
    <w:p w14:paraId="79AE82B7" w14:textId="77777777" w:rsidR="00503B19" w:rsidRDefault="00503B19" w:rsidP="009030BD">
      <w:pPr>
        <w:jc w:val="both"/>
        <w:rPr>
          <w:rFonts w:ascii="Times New Roman" w:hAnsi="Times New Roman" w:cs="Times New Roman"/>
          <w:sz w:val="28"/>
          <w:szCs w:val="28"/>
        </w:rPr>
      </w:pPr>
    </w:p>
    <w:p w14:paraId="24B4B349" w14:textId="713A422F" w:rsidR="00633A42" w:rsidRPr="00F36548" w:rsidRDefault="00633A42" w:rsidP="00AC4125">
      <w:pPr>
        <w:ind w:left="360"/>
        <w:jc w:val="both"/>
        <w:rPr>
          <w:rFonts w:ascii="Times New Roman" w:hAnsi="Times New Roman" w:cs="Times New Roman"/>
          <w:sz w:val="28"/>
          <w:szCs w:val="28"/>
        </w:rPr>
      </w:pPr>
      <w:r w:rsidRPr="009030BD">
        <w:rPr>
          <w:rFonts w:ascii="Times New Roman" w:hAnsi="Times New Roman" w:cs="Times New Roman"/>
          <w:sz w:val="28"/>
          <w:szCs w:val="28"/>
        </w:rPr>
        <w:t>Approved by resolution of the National Joint Negotiating Co</w:t>
      </w:r>
      <w:r w:rsidR="00683C94">
        <w:rPr>
          <w:rFonts w:ascii="Times New Roman" w:hAnsi="Times New Roman" w:cs="Times New Roman"/>
          <w:sz w:val="28"/>
          <w:szCs w:val="28"/>
        </w:rPr>
        <w:t>uncil</w:t>
      </w:r>
      <w:r w:rsidRPr="009030BD">
        <w:rPr>
          <w:rFonts w:ascii="Times New Roman" w:hAnsi="Times New Roman" w:cs="Times New Roman"/>
          <w:sz w:val="28"/>
          <w:szCs w:val="28"/>
        </w:rPr>
        <w:t xml:space="preserve"> at a meeting held on this……………day of ……………….202</w:t>
      </w:r>
      <w:r w:rsidR="00C77D81" w:rsidRPr="009030BD">
        <w:rPr>
          <w:rFonts w:ascii="Times New Roman" w:hAnsi="Times New Roman" w:cs="Times New Roman"/>
          <w:sz w:val="28"/>
          <w:szCs w:val="28"/>
        </w:rPr>
        <w:t>5</w:t>
      </w:r>
      <w:r w:rsidRPr="009030BD">
        <w:rPr>
          <w:rFonts w:ascii="Times New Roman" w:hAnsi="Times New Roman" w:cs="Times New Roman"/>
          <w:sz w:val="28"/>
          <w:szCs w:val="28"/>
        </w:rPr>
        <w:t>.</w:t>
      </w:r>
    </w:p>
    <w:sectPr w:rsidR="00633A42" w:rsidRPr="00F3654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2F800" w14:textId="77777777" w:rsidR="00CE5E23" w:rsidRDefault="00CE5E23" w:rsidP="00D548DF">
      <w:pPr>
        <w:spacing w:after="0" w:line="240" w:lineRule="auto"/>
      </w:pPr>
      <w:r>
        <w:separator/>
      </w:r>
    </w:p>
  </w:endnote>
  <w:endnote w:type="continuationSeparator" w:id="0">
    <w:p w14:paraId="00061043" w14:textId="77777777" w:rsidR="00CE5E23" w:rsidRDefault="00CE5E23" w:rsidP="00D5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3587774"/>
      <w:docPartObj>
        <w:docPartGallery w:val="Page Numbers (Bottom of Page)"/>
        <w:docPartUnique/>
      </w:docPartObj>
    </w:sdtPr>
    <w:sdtEndPr>
      <w:rPr>
        <w:color w:val="7F7F7F" w:themeColor="background1" w:themeShade="7F"/>
        <w:spacing w:val="60"/>
      </w:rPr>
    </w:sdtEndPr>
    <w:sdtContent>
      <w:p w14:paraId="741ABF58" w14:textId="1D002DA5" w:rsidR="004B5D28" w:rsidRDefault="004B5D28">
        <w:pPr>
          <w:pStyle w:val="Footer"/>
          <w:pBdr>
            <w:top w:val="single" w:sz="4" w:space="1" w:color="D9D9D9" w:themeColor="background1" w:themeShade="D9"/>
          </w:pBdr>
          <w:jc w:val="right"/>
        </w:pPr>
        <w:r>
          <w:fldChar w:fldCharType="begin"/>
        </w:r>
        <w:r>
          <w:instrText xml:space="preserve"> PAGE   \* MERGEFORMAT </w:instrText>
        </w:r>
        <w:r>
          <w:fldChar w:fldCharType="separate"/>
        </w:r>
        <w:r w:rsidR="006007C3">
          <w:rPr>
            <w:noProof/>
          </w:rPr>
          <w:t>2</w:t>
        </w:r>
        <w:r>
          <w:rPr>
            <w:noProof/>
          </w:rPr>
          <w:fldChar w:fldCharType="end"/>
        </w:r>
        <w:r>
          <w:t xml:space="preserve"> | </w:t>
        </w:r>
        <w:r>
          <w:rPr>
            <w:color w:val="7F7F7F" w:themeColor="background1" w:themeShade="7F"/>
            <w:spacing w:val="60"/>
          </w:rPr>
          <w:t>Page</w:t>
        </w:r>
      </w:p>
    </w:sdtContent>
  </w:sdt>
  <w:p w14:paraId="25AFF8B3" w14:textId="77777777" w:rsidR="004B5D28" w:rsidRDefault="004B5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BE77D" w14:textId="77777777" w:rsidR="00CE5E23" w:rsidRDefault="00CE5E23" w:rsidP="00D548DF">
      <w:pPr>
        <w:spacing w:after="0" w:line="240" w:lineRule="auto"/>
      </w:pPr>
      <w:r>
        <w:separator/>
      </w:r>
    </w:p>
  </w:footnote>
  <w:footnote w:type="continuationSeparator" w:id="0">
    <w:p w14:paraId="3FAF01CF" w14:textId="77777777" w:rsidR="00CE5E23" w:rsidRDefault="00CE5E23" w:rsidP="00D548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539FA"/>
    <w:multiLevelType w:val="hybridMultilevel"/>
    <w:tmpl w:val="D7C66FBA"/>
    <w:lvl w:ilvl="0" w:tplc="30090017">
      <w:start w:val="1"/>
      <w:numFmt w:val="lowerLetter"/>
      <w:lvlText w:val="%1)"/>
      <w:lvlJc w:val="lef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 w15:restartNumberingAfterBreak="0">
    <w:nsid w:val="214E75BB"/>
    <w:multiLevelType w:val="hybridMultilevel"/>
    <w:tmpl w:val="C0DA1460"/>
    <w:lvl w:ilvl="0" w:tplc="F8162368">
      <w:start w:val="1"/>
      <w:numFmt w:val="decimal"/>
      <w:lvlText w:val="%1."/>
      <w:lvlJc w:val="left"/>
      <w:pPr>
        <w:ind w:left="360" w:hanging="360"/>
      </w:pPr>
      <w:rPr>
        <w:rFonts w:hint="default"/>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2" w15:restartNumberingAfterBreak="0">
    <w:nsid w:val="249657FA"/>
    <w:multiLevelType w:val="multilevel"/>
    <w:tmpl w:val="2FA2E77C"/>
    <w:lvl w:ilvl="0">
      <w:start w:val="3"/>
      <w:numFmt w:val="decimal"/>
      <w:lvlText w:val="%1."/>
      <w:lvlJc w:val="left"/>
      <w:pPr>
        <w:ind w:left="720" w:hanging="360"/>
      </w:pPr>
      <w:rPr>
        <w:rFonts w:hint="default"/>
      </w:rPr>
    </w:lvl>
    <w:lvl w:ilvl="1">
      <w:start w:val="2"/>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2A1777F3"/>
    <w:multiLevelType w:val="hybridMultilevel"/>
    <w:tmpl w:val="06FC39BA"/>
    <w:lvl w:ilvl="0" w:tplc="30090017">
      <w:start w:val="1"/>
      <w:numFmt w:val="lowerLetter"/>
      <w:lvlText w:val="%1)"/>
      <w:lvlJc w:val="left"/>
      <w:pPr>
        <w:ind w:left="720" w:hanging="360"/>
      </w:pPr>
    </w:lvl>
    <w:lvl w:ilvl="1" w:tplc="30090019">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 w15:restartNumberingAfterBreak="0">
    <w:nsid w:val="3DE23EFA"/>
    <w:multiLevelType w:val="hybridMultilevel"/>
    <w:tmpl w:val="5AFCDAB4"/>
    <w:lvl w:ilvl="0" w:tplc="3009000F">
      <w:start w:val="1"/>
      <w:numFmt w:val="decimal"/>
      <w:lvlText w:val="%1."/>
      <w:lvlJc w:val="left"/>
      <w:pPr>
        <w:ind w:left="360" w:hanging="360"/>
      </w:pPr>
    </w:lvl>
    <w:lvl w:ilvl="1" w:tplc="E8EE6E86">
      <w:start w:val="1"/>
      <w:numFmt w:val="lowerRoman"/>
      <w:lvlText w:val="(%2)"/>
      <w:lvlJc w:val="left"/>
      <w:pPr>
        <w:ind w:left="1440" w:hanging="720"/>
      </w:pPr>
      <w:rPr>
        <w:rFonts w:hint="default"/>
      </w:r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5" w15:restartNumberingAfterBreak="0">
    <w:nsid w:val="43571B62"/>
    <w:multiLevelType w:val="hybridMultilevel"/>
    <w:tmpl w:val="800CCD72"/>
    <w:lvl w:ilvl="0" w:tplc="30090017">
      <w:start w:val="1"/>
      <w:numFmt w:val="lowerLetter"/>
      <w:lvlText w:val="%1)"/>
      <w:lvlJc w:val="lef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6" w15:restartNumberingAfterBreak="0">
    <w:nsid w:val="57AE7AFE"/>
    <w:multiLevelType w:val="hybridMultilevel"/>
    <w:tmpl w:val="BE903552"/>
    <w:lvl w:ilvl="0" w:tplc="FA44BD40">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7" w15:restartNumberingAfterBreak="0">
    <w:nsid w:val="5BFB62E8"/>
    <w:multiLevelType w:val="hybridMultilevel"/>
    <w:tmpl w:val="6DA00A26"/>
    <w:lvl w:ilvl="0" w:tplc="16E0F9FA">
      <w:start w:val="1"/>
      <w:numFmt w:val="decimal"/>
      <w:lvlText w:val="%1."/>
      <w:lvlJc w:val="left"/>
      <w:pPr>
        <w:ind w:left="1080" w:hanging="360"/>
      </w:pPr>
      <w:rPr>
        <w:rFonts w:hint="default"/>
      </w:r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8" w15:restartNumberingAfterBreak="0">
    <w:nsid w:val="65885DF3"/>
    <w:multiLevelType w:val="multilevel"/>
    <w:tmpl w:val="4C70DB9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676F5C73"/>
    <w:multiLevelType w:val="hybridMultilevel"/>
    <w:tmpl w:val="B610139C"/>
    <w:lvl w:ilvl="0" w:tplc="5978B8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8580B7E"/>
    <w:multiLevelType w:val="hybridMultilevel"/>
    <w:tmpl w:val="BD90E7BE"/>
    <w:lvl w:ilvl="0" w:tplc="58A290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E4869E6"/>
    <w:multiLevelType w:val="hybridMultilevel"/>
    <w:tmpl w:val="687A688C"/>
    <w:lvl w:ilvl="0" w:tplc="5C0483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66372107">
    <w:abstractNumId w:val="8"/>
  </w:num>
  <w:num w:numId="2" w16cid:durableId="133177590">
    <w:abstractNumId w:val="9"/>
  </w:num>
  <w:num w:numId="3" w16cid:durableId="646937006">
    <w:abstractNumId w:val="10"/>
  </w:num>
  <w:num w:numId="4" w16cid:durableId="641738193">
    <w:abstractNumId w:val="11"/>
  </w:num>
  <w:num w:numId="5" w16cid:durableId="988939438">
    <w:abstractNumId w:val="7"/>
  </w:num>
  <w:num w:numId="6" w16cid:durableId="735130400">
    <w:abstractNumId w:val="6"/>
  </w:num>
  <w:num w:numId="7" w16cid:durableId="208884940">
    <w:abstractNumId w:val="2"/>
  </w:num>
  <w:num w:numId="8" w16cid:durableId="1221479647">
    <w:abstractNumId w:val="4"/>
  </w:num>
  <w:num w:numId="9" w16cid:durableId="1292859121">
    <w:abstractNumId w:val="0"/>
  </w:num>
  <w:num w:numId="10" w16cid:durableId="278608072">
    <w:abstractNumId w:val="5"/>
  </w:num>
  <w:num w:numId="11" w16cid:durableId="603660183">
    <w:abstractNumId w:val="1"/>
  </w:num>
  <w:num w:numId="12" w16cid:durableId="19531967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65CC"/>
    <w:rsid w:val="000211D7"/>
    <w:rsid w:val="000320D3"/>
    <w:rsid w:val="00040917"/>
    <w:rsid w:val="000434F4"/>
    <w:rsid w:val="0004787C"/>
    <w:rsid w:val="000551B1"/>
    <w:rsid w:val="00072FB4"/>
    <w:rsid w:val="00080AC7"/>
    <w:rsid w:val="00085BD6"/>
    <w:rsid w:val="00087573"/>
    <w:rsid w:val="00095052"/>
    <w:rsid w:val="00095B53"/>
    <w:rsid w:val="00097F91"/>
    <w:rsid w:val="000B0EA1"/>
    <w:rsid w:val="000B67FC"/>
    <w:rsid w:val="000C5EF0"/>
    <w:rsid w:val="000E61B1"/>
    <w:rsid w:val="000F46B5"/>
    <w:rsid w:val="00122AD3"/>
    <w:rsid w:val="00131A79"/>
    <w:rsid w:val="00132B19"/>
    <w:rsid w:val="00134C29"/>
    <w:rsid w:val="00137DC6"/>
    <w:rsid w:val="00140EED"/>
    <w:rsid w:val="001555D7"/>
    <w:rsid w:val="00170107"/>
    <w:rsid w:val="001730FA"/>
    <w:rsid w:val="001771EF"/>
    <w:rsid w:val="00177F7B"/>
    <w:rsid w:val="0019252C"/>
    <w:rsid w:val="001D329E"/>
    <w:rsid w:val="001D716A"/>
    <w:rsid w:val="0020367E"/>
    <w:rsid w:val="00213983"/>
    <w:rsid w:val="00230139"/>
    <w:rsid w:val="00267C62"/>
    <w:rsid w:val="002A2946"/>
    <w:rsid w:val="002A645F"/>
    <w:rsid w:val="002C65BC"/>
    <w:rsid w:val="002D5CED"/>
    <w:rsid w:val="0030065D"/>
    <w:rsid w:val="003706A4"/>
    <w:rsid w:val="003806F3"/>
    <w:rsid w:val="00394006"/>
    <w:rsid w:val="003C6730"/>
    <w:rsid w:val="003E065A"/>
    <w:rsid w:val="003F5558"/>
    <w:rsid w:val="00400F40"/>
    <w:rsid w:val="004179C6"/>
    <w:rsid w:val="0045059F"/>
    <w:rsid w:val="00451326"/>
    <w:rsid w:val="0047491D"/>
    <w:rsid w:val="00476B2E"/>
    <w:rsid w:val="004915F9"/>
    <w:rsid w:val="004A1B4C"/>
    <w:rsid w:val="004B5D28"/>
    <w:rsid w:val="004D21DE"/>
    <w:rsid w:val="00503B19"/>
    <w:rsid w:val="0051361D"/>
    <w:rsid w:val="0053146B"/>
    <w:rsid w:val="005501FC"/>
    <w:rsid w:val="00566E17"/>
    <w:rsid w:val="00584233"/>
    <w:rsid w:val="005B3270"/>
    <w:rsid w:val="005B4588"/>
    <w:rsid w:val="005C1985"/>
    <w:rsid w:val="005E5400"/>
    <w:rsid w:val="006007C3"/>
    <w:rsid w:val="006058DF"/>
    <w:rsid w:val="00606F42"/>
    <w:rsid w:val="00621782"/>
    <w:rsid w:val="00633A42"/>
    <w:rsid w:val="00635E03"/>
    <w:rsid w:val="00665B40"/>
    <w:rsid w:val="00683C94"/>
    <w:rsid w:val="006853D2"/>
    <w:rsid w:val="0068611B"/>
    <w:rsid w:val="006B7E40"/>
    <w:rsid w:val="006E3610"/>
    <w:rsid w:val="006E5A23"/>
    <w:rsid w:val="006E6748"/>
    <w:rsid w:val="006E7818"/>
    <w:rsid w:val="006F3175"/>
    <w:rsid w:val="007165CC"/>
    <w:rsid w:val="00724579"/>
    <w:rsid w:val="00754540"/>
    <w:rsid w:val="00760A5C"/>
    <w:rsid w:val="00762A74"/>
    <w:rsid w:val="00787450"/>
    <w:rsid w:val="007A2DE7"/>
    <w:rsid w:val="007A2FE9"/>
    <w:rsid w:val="007B610C"/>
    <w:rsid w:val="007C72E3"/>
    <w:rsid w:val="007D2343"/>
    <w:rsid w:val="007F55D6"/>
    <w:rsid w:val="008008A5"/>
    <w:rsid w:val="008019C5"/>
    <w:rsid w:val="008152AC"/>
    <w:rsid w:val="00822B43"/>
    <w:rsid w:val="008B18E8"/>
    <w:rsid w:val="008B6C9C"/>
    <w:rsid w:val="008C7F6C"/>
    <w:rsid w:val="008E4920"/>
    <w:rsid w:val="008E6AE1"/>
    <w:rsid w:val="009030BD"/>
    <w:rsid w:val="00910ADF"/>
    <w:rsid w:val="009274CC"/>
    <w:rsid w:val="00930A77"/>
    <w:rsid w:val="00952C8C"/>
    <w:rsid w:val="0095462C"/>
    <w:rsid w:val="009556BE"/>
    <w:rsid w:val="00966137"/>
    <w:rsid w:val="009726FD"/>
    <w:rsid w:val="009843EA"/>
    <w:rsid w:val="00985B13"/>
    <w:rsid w:val="00986957"/>
    <w:rsid w:val="009C29D8"/>
    <w:rsid w:val="009E62F9"/>
    <w:rsid w:val="00A00004"/>
    <w:rsid w:val="00A02CE9"/>
    <w:rsid w:val="00A04713"/>
    <w:rsid w:val="00A15709"/>
    <w:rsid w:val="00A1742C"/>
    <w:rsid w:val="00A17529"/>
    <w:rsid w:val="00A21610"/>
    <w:rsid w:val="00A22D36"/>
    <w:rsid w:val="00A54658"/>
    <w:rsid w:val="00A60963"/>
    <w:rsid w:val="00A702F2"/>
    <w:rsid w:val="00A902B8"/>
    <w:rsid w:val="00AA368F"/>
    <w:rsid w:val="00AC4125"/>
    <w:rsid w:val="00AC4C6D"/>
    <w:rsid w:val="00AD1259"/>
    <w:rsid w:val="00AF1F94"/>
    <w:rsid w:val="00AF30FE"/>
    <w:rsid w:val="00AF5FF9"/>
    <w:rsid w:val="00B06C45"/>
    <w:rsid w:val="00B27EEB"/>
    <w:rsid w:val="00B3383A"/>
    <w:rsid w:val="00B34EAF"/>
    <w:rsid w:val="00B35E4C"/>
    <w:rsid w:val="00B56C7C"/>
    <w:rsid w:val="00B56DB2"/>
    <w:rsid w:val="00BA0B5A"/>
    <w:rsid w:val="00BA5869"/>
    <w:rsid w:val="00BB6C29"/>
    <w:rsid w:val="00BC03E3"/>
    <w:rsid w:val="00BF2951"/>
    <w:rsid w:val="00C02671"/>
    <w:rsid w:val="00C10767"/>
    <w:rsid w:val="00C11472"/>
    <w:rsid w:val="00C13899"/>
    <w:rsid w:val="00C476A4"/>
    <w:rsid w:val="00C77D81"/>
    <w:rsid w:val="00C91539"/>
    <w:rsid w:val="00C94E11"/>
    <w:rsid w:val="00C95E21"/>
    <w:rsid w:val="00CA5D64"/>
    <w:rsid w:val="00CC2AFF"/>
    <w:rsid w:val="00CE5E23"/>
    <w:rsid w:val="00D02D88"/>
    <w:rsid w:val="00D06438"/>
    <w:rsid w:val="00D1620F"/>
    <w:rsid w:val="00D1625D"/>
    <w:rsid w:val="00D25705"/>
    <w:rsid w:val="00D35E0B"/>
    <w:rsid w:val="00D40C6E"/>
    <w:rsid w:val="00D42A6E"/>
    <w:rsid w:val="00D433EA"/>
    <w:rsid w:val="00D43730"/>
    <w:rsid w:val="00D5160C"/>
    <w:rsid w:val="00D548DF"/>
    <w:rsid w:val="00D56185"/>
    <w:rsid w:val="00D72638"/>
    <w:rsid w:val="00DC3FE4"/>
    <w:rsid w:val="00DC42F9"/>
    <w:rsid w:val="00DD36E4"/>
    <w:rsid w:val="00DE089F"/>
    <w:rsid w:val="00DF4E8A"/>
    <w:rsid w:val="00DF738E"/>
    <w:rsid w:val="00E0316D"/>
    <w:rsid w:val="00E12792"/>
    <w:rsid w:val="00E34412"/>
    <w:rsid w:val="00E568FF"/>
    <w:rsid w:val="00EB466E"/>
    <w:rsid w:val="00EE26E7"/>
    <w:rsid w:val="00F033EA"/>
    <w:rsid w:val="00F034E4"/>
    <w:rsid w:val="00F132CE"/>
    <w:rsid w:val="00F14577"/>
    <w:rsid w:val="00F34F4D"/>
    <w:rsid w:val="00F36548"/>
    <w:rsid w:val="00F46D52"/>
    <w:rsid w:val="00F47AD2"/>
    <w:rsid w:val="00F729C1"/>
    <w:rsid w:val="00F90377"/>
    <w:rsid w:val="00FA1049"/>
    <w:rsid w:val="00FB5FA7"/>
    <w:rsid w:val="00FD67B9"/>
    <w:rsid w:val="00FD6B51"/>
    <w:rsid w:val="00FE292D"/>
    <w:rsid w:val="00FE5B9B"/>
    <w:rsid w:val="00FF1589"/>
    <w:rsid w:val="00FF6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726D2A"/>
  <w15:docId w15:val="{E9F4C56B-4805-48B0-BB48-3E62D6D69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65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65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65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65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65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65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65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65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65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65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65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65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65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65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65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65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65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65CC"/>
    <w:rPr>
      <w:rFonts w:eastAsiaTheme="majorEastAsia" w:cstheme="majorBidi"/>
      <w:color w:val="272727" w:themeColor="text1" w:themeTint="D8"/>
    </w:rPr>
  </w:style>
  <w:style w:type="paragraph" w:styleId="Title">
    <w:name w:val="Title"/>
    <w:basedOn w:val="Normal"/>
    <w:next w:val="Normal"/>
    <w:link w:val="TitleChar"/>
    <w:uiPriority w:val="10"/>
    <w:qFormat/>
    <w:rsid w:val="007165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65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65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65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65CC"/>
    <w:pPr>
      <w:spacing w:before="160"/>
      <w:jc w:val="center"/>
    </w:pPr>
    <w:rPr>
      <w:i/>
      <w:iCs/>
      <w:color w:val="404040" w:themeColor="text1" w:themeTint="BF"/>
    </w:rPr>
  </w:style>
  <w:style w:type="character" w:customStyle="1" w:styleId="QuoteChar">
    <w:name w:val="Quote Char"/>
    <w:basedOn w:val="DefaultParagraphFont"/>
    <w:link w:val="Quote"/>
    <w:uiPriority w:val="29"/>
    <w:rsid w:val="007165CC"/>
    <w:rPr>
      <w:i/>
      <w:iCs/>
      <w:color w:val="404040" w:themeColor="text1" w:themeTint="BF"/>
    </w:rPr>
  </w:style>
  <w:style w:type="paragraph" w:styleId="ListParagraph">
    <w:name w:val="List Paragraph"/>
    <w:basedOn w:val="Normal"/>
    <w:uiPriority w:val="34"/>
    <w:qFormat/>
    <w:rsid w:val="007165CC"/>
    <w:pPr>
      <w:ind w:left="720"/>
      <w:contextualSpacing/>
    </w:pPr>
  </w:style>
  <w:style w:type="character" w:styleId="IntenseEmphasis">
    <w:name w:val="Intense Emphasis"/>
    <w:basedOn w:val="DefaultParagraphFont"/>
    <w:uiPriority w:val="21"/>
    <w:qFormat/>
    <w:rsid w:val="007165CC"/>
    <w:rPr>
      <w:i/>
      <w:iCs/>
      <w:color w:val="2F5496" w:themeColor="accent1" w:themeShade="BF"/>
    </w:rPr>
  </w:style>
  <w:style w:type="paragraph" w:styleId="IntenseQuote">
    <w:name w:val="Intense Quote"/>
    <w:basedOn w:val="Normal"/>
    <w:next w:val="Normal"/>
    <w:link w:val="IntenseQuoteChar"/>
    <w:uiPriority w:val="30"/>
    <w:qFormat/>
    <w:rsid w:val="007165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65CC"/>
    <w:rPr>
      <w:i/>
      <w:iCs/>
      <w:color w:val="2F5496" w:themeColor="accent1" w:themeShade="BF"/>
    </w:rPr>
  </w:style>
  <w:style w:type="character" w:styleId="IntenseReference">
    <w:name w:val="Intense Reference"/>
    <w:basedOn w:val="DefaultParagraphFont"/>
    <w:uiPriority w:val="32"/>
    <w:qFormat/>
    <w:rsid w:val="007165CC"/>
    <w:rPr>
      <w:b/>
      <w:bCs/>
      <w:smallCaps/>
      <w:color w:val="2F5496" w:themeColor="accent1" w:themeShade="BF"/>
      <w:spacing w:val="5"/>
    </w:rPr>
  </w:style>
  <w:style w:type="table" w:styleId="TableGrid">
    <w:name w:val="Table Grid"/>
    <w:basedOn w:val="TableNormal"/>
    <w:uiPriority w:val="39"/>
    <w:rsid w:val="00C77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48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48DF"/>
  </w:style>
  <w:style w:type="paragraph" w:styleId="Footer">
    <w:name w:val="footer"/>
    <w:basedOn w:val="Normal"/>
    <w:link w:val="FooterChar"/>
    <w:uiPriority w:val="99"/>
    <w:unhideWhenUsed/>
    <w:rsid w:val="00D548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48DF"/>
  </w:style>
  <w:style w:type="paragraph" w:styleId="BalloonText">
    <w:name w:val="Balloon Text"/>
    <w:basedOn w:val="Normal"/>
    <w:link w:val="BalloonTextChar"/>
    <w:uiPriority w:val="99"/>
    <w:semiHidden/>
    <w:unhideWhenUsed/>
    <w:rsid w:val="00F34F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4F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45C280-E03F-4AC3-825F-719A38FD5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1193</TotalTime>
  <Pages>4</Pages>
  <Words>860</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Mukome</dc:creator>
  <cp:lastModifiedBy>Kafesu Munyaradzi  B</cp:lastModifiedBy>
  <cp:revision>89</cp:revision>
  <cp:lastPrinted>2025-02-13T13:04:00Z</cp:lastPrinted>
  <dcterms:created xsi:type="dcterms:W3CDTF">2025-03-10T13:03:00Z</dcterms:created>
  <dcterms:modified xsi:type="dcterms:W3CDTF">2025-04-01T12:40:00Z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85fccd85ec576837869e410c0f6809c0e53e1d04b61a41456dbd10324b0485e9</vt:lpwstr>
  </property>
</Properties>
</file>